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6934" w14:textId="77777777" w:rsidR="0011685D" w:rsidRDefault="0011685D" w:rsidP="007B4CFA">
      <w:pPr>
        <w:spacing w:after="0"/>
        <w:jc w:val="center"/>
        <w:rPr>
          <w:rFonts w:cs="JasmineUPC"/>
          <w:b/>
          <w:sz w:val="32"/>
          <w:szCs w:val="32"/>
        </w:rPr>
      </w:pPr>
      <w:r>
        <w:rPr>
          <w:rFonts w:cs="JasmineUPC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A0BC5C" wp14:editId="1429AE50">
            <wp:simplePos x="0" y="0"/>
            <wp:positionH relativeFrom="column">
              <wp:posOffset>4306521</wp:posOffset>
            </wp:positionH>
            <wp:positionV relativeFrom="paragraph">
              <wp:posOffset>293</wp:posOffset>
            </wp:positionV>
            <wp:extent cx="2054860" cy="1980565"/>
            <wp:effectExtent l="0" t="0" r="2540" b="635"/>
            <wp:wrapTight wrapText="bothSides">
              <wp:wrapPolygon edited="0">
                <wp:start x="0" y="0"/>
                <wp:lineTo x="0" y="21468"/>
                <wp:lineTo x="21493" y="21468"/>
                <wp:lineTo x="21493" y="0"/>
                <wp:lineTo x="0" y="0"/>
              </wp:wrapPolygon>
            </wp:wrapTight>
            <wp:docPr id="1799000964" name="Picture 2" descr="A bowl of rice and a spoon of r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00964" name="Picture 2" descr="A bowl of rice and a spoon of rice&#10;&#10;Description automatically generated"/>
                    <pic:cNvPicPr/>
                  </pic:nvPicPr>
                  <pic:blipFill rotWithShape="1">
                    <a:blip r:embed="rId7"/>
                    <a:srcRect l="48878" t="30891" r="3335"/>
                    <a:stretch/>
                  </pic:blipFill>
                  <pic:spPr bwMode="auto">
                    <a:xfrm>
                      <a:off x="0" y="0"/>
                      <a:ext cx="2054860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FA" w:rsidRPr="005F46C2">
        <w:rPr>
          <w:rFonts w:cs="JasmineUPC"/>
          <w:b/>
          <w:sz w:val="32"/>
          <w:szCs w:val="32"/>
        </w:rPr>
        <w:t>Deepening the Emotional Connection</w:t>
      </w:r>
      <w:r>
        <w:rPr>
          <w:rFonts w:cs="JasmineUPC"/>
          <w:b/>
          <w:sz w:val="32"/>
          <w:szCs w:val="32"/>
        </w:rPr>
        <w:t xml:space="preserve"> </w:t>
      </w:r>
    </w:p>
    <w:p w14:paraId="33376F7B" w14:textId="2A5078D6" w:rsidR="005657DB" w:rsidRPr="005F46C2" w:rsidRDefault="0011685D" w:rsidP="007B4CFA">
      <w:pPr>
        <w:spacing w:after="0"/>
        <w:jc w:val="center"/>
        <w:rPr>
          <w:rFonts w:cs="JasmineUPC"/>
          <w:b/>
          <w:sz w:val="32"/>
          <w:szCs w:val="32"/>
        </w:rPr>
      </w:pPr>
      <w:r>
        <w:rPr>
          <w:rFonts w:cs="JasmineUPC"/>
          <w:b/>
          <w:sz w:val="32"/>
          <w:szCs w:val="32"/>
        </w:rPr>
        <w:t>for Your Readers</w:t>
      </w:r>
      <w:r w:rsidR="007B4CFA" w:rsidRPr="005F46C2">
        <w:rPr>
          <w:rFonts w:cs="JasmineUPC"/>
          <w:b/>
          <w:sz w:val="32"/>
          <w:szCs w:val="32"/>
        </w:rPr>
        <w:t xml:space="preserve">   </w:t>
      </w:r>
    </w:p>
    <w:p w14:paraId="70BC9800" w14:textId="77777777" w:rsidR="003373B3" w:rsidRPr="005F46C2" w:rsidRDefault="00C82896" w:rsidP="003373B3">
      <w:pPr>
        <w:tabs>
          <w:tab w:val="center" w:pos="4680"/>
          <w:tab w:val="left" w:pos="5880"/>
        </w:tabs>
        <w:spacing w:after="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 </w:t>
      </w:r>
      <w:r w:rsidR="007B4CFA" w:rsidRPr="005F46C2">
        <w:rPr>
          <w:rFonts w:cs="JasmineUPC"/>
          <w:sz w:val="24"/>
          <w:szCs w:val="24"/>
        </w:rPr>
        <w:t xml:space="preserve">                </w:t>
      </w:r>
      <w:r w:rsidRPr="005F46C2">
        <w:rPr>
          <w:rFonts w:cs="JasmineUPC"/>
          <w:sz w:val="24"/>
          <w:szCs w:val="24"/>
        </w:rPr>
        <w:t xml:space="preserve">                                 </w:t>
      </w:r>
      <w:r w:rsidR="003373B3" w:rsidRPr="005F46C2">
        <w:rPr>
          <w:rFonts w:cs="JasmineUPC"/>
          <w:sz w:val="24"/>
          <w:szCs w:val="24"/>
        </w:rPr>
        <w:t>Cynthia Ruchti</w:t>
      </w:r>
      <w:r w:rsidR="003373B3" w:rsidRPr="005F46C2">
        <w:rPr>
          <w:rFonts w:cs="JasmineUPC"/>
          <w:sz w:val="24"/>
          <w:szCs w:val="24"/>
        </w:rPr>
        <w:tab/>
      </w:r>
    </w:p>
    <w:p w14:paraId="0E201B6F" w14:textId="77777777" w:rsidR="003373B3" w:rsidRPr="005F46C2" w:rsidRDefault="003373B3" w:rsidP="003373B3">
      <w:pPr>
        <w:spacing w:after="0"/>
        <w:jc w:val="center"/>
        <w:rPr>
          <w:rFonts w:cs="JasmineUPC"/>
          <w:sz w:val="24"/>
          <w:szCs w:val="24"/>
        </w:rPr>
      </w:pPr>
      <w:hyperlink r:id="rId8" w:history="1">
        <w:r w:rsidRPr="005F46C2">
          <w:rPr>
            <w:rStyle w:val="Hyperlink"/>
            <w:rFonts w:cs="JasmineUPC"/>
            <w:sz w:val="24"/>
            <w:szCs w:val="24"/>
          </w:rPr>
          <w:t>www.cynthiaruchti.com</w:t>
        </w:r>
      </w:hyperlink>
    </w:p>
    <w:p w14:paraId="4965848D" w14:textId="08D2A551" w:rsidR="0011685D" w:rsidRPr="005F46C2" w:rsidRDefault="003373B3" w:rsidP="0011685D">
      <w:pPr>
        <w:spacing w:after="0"/>
        <w:jc w:val="center"/>
        <w:rPr>
          <w:rFonts w:cs="JasmineUPC"/>
          <w:sz w:val="24"/>
          <w:szCs w:val="24"/>
        </w:rPr>
      </w:pPr>
      <w:r w:rsidRPr="0011685D">
        <w:rPr>
          <w:rFonts w:cs="JasmineUPC"/>
          <w:sz w:val="24"/>
          <w:szCs w:val="24"/>
        </w:rPr>
        <w:t>cynthia</w:t>
      </w:r>
      <w:r w:rsidR="0011685D" w:rsidRPr="0011685D">
        <w:rPr>
          <w:rFonts w:cs="JasmineUPC"/>
          <w:sz w:val="24"/>
          <w:szCs w:val="24"/>
        </w:rPr>
        <w:t>@booksands</w:t>
      </w:r>
      <w:r w:rsidR="0011685D">
        <w:rPr>
          <w:rFonts w:cs="JasmineUPC"/>
          <w:sz w:val="24"/>
          <w:szCs w:val="24"/>
        </w:rPr>
        <w:t>uch.com</w:t>
      </w:r>
    </w:p>
    <w:p w14:paraId="076110A6" w14:textId="517D77FC" w:rsidR="003373B3" w:rsidRPr="005F46C2" w:rsidRDefault="003373B3" w:rsidP="003373B3">
      <w:pPr>
        <w:spacing w:after="0"/>
        <w:jc w:val="center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© </w:t>
      </w:r>
      <w:r w:rsidR="00000E36">
        <w:rPr>
          <w:rFonts w:cs="JasmineUPC"/>
          <w:sz w:val="24"/>
          <w:szCs w:val="24"/>
        </w:rPr>
        <w:t>2024</w:t>
      </w:r>
      <w:r w:rsidRPr="005F46C2">
        <w:rPr>
          <w:rFonts w:cs="JasmineUPC"/>
          <w:sz w:val="24"/>
          <w:szCs w:val="24"/>
        </w:rPr>
        <w:t xml:space="preserve"> Cynthia Ruchti</w:t>
      </w:r>
    </w:p>
    <w:p w14:paraId="6F021630" w14:textId="3C3E43D1" w:rsidR="003373B3" w:rsidRPr="005F46C2" w:rsidRDefault="003373B3" w:rsidP="00000E36">
      <w:pPr>
        <w:spacing w:after="0"/>
        <w:rPr>
          <w:rFonts w:cs="JasmineUPC"/>
          <w:b/>
          <w:sz w:val="24"/>
          <w:szCs w:val="24"/>
        </w:rPr>
      </w:pPr>
    </w:p>
    <w:p w14:paraId="3E1A2274" w14:textId="77777777" w:rsidR="009740AD" w:rsidRPr="005F46C2" w:rsidRDefault="009740AD" w:rsidP="009740AD">
      <w:pPr>
        <w:spacing w:after="0"/>
        <w:jc w:val="center"/>
        <w:rPr>
          <w:rFonts w:cs="JasmineUPC"/>
          <w:b/>
          <w:sz w:val="24"/>
          <w:szCs w:val="24"/>
        </w:rPr>
      </w:pPr>
    </w:p>
    <w:p w14:paraId="0BA88F17" w14:textId="77777777" w:rsidR="003373B3" w:rsidRPr="005F46C2" w:rsidRDefault="00840394" w:rsidP="003373B3">
      <w:pPr>
        <w:spacing w:after="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The wind blew strong. The papers on Daniel’s desk ruffled. He took a sip of coffee. It was hot. Time to close the window and turn on the air conditioning. </w:t>
      </w:r>
    </w:p>
    <w:p w14:paraId="5C861BC1" w14:textId="77777777" w:rsidR="00731878" w:rsidRPr="005F46C2" w:rsidRDefault="00731878" w:rsidP="003373B3">
      <w:pPr>
        <w:spacing w:after="0"/>
        <w:rPr>
          <w:rFonts w:cs="JasmineUPC"/>
          <w:sz w:val="24"/>
          <w:szCs w:val="24"/>
        </w:rPr>
      </w:pPr>
    </w:p>
    <w:p w14:paraId="1FE39002" w14:textId="77777777" w:rsidR="00E161A1" w:rsidRPr="005F46C2" w:rsidRDefault="00E161A1" w:rsidP="003373B3">
      <w:pPr>
        <w:spacing w:after="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A hot, dry wind blew off the desert </w:t>
      </w:r>
      <w:r w:rsidR="001111E8" w:rsidRPr="005F46C2">
        <w:rPr>
          <w:rFonts w:cs="JasmineUPC"/>
          <w:sz w:val="24"/>
          <w:szCs w:val="24"/>
        </w:rPr>
        <w:t>and through the</w:t>
      </w:r>
      <w:r w:rsidR="007B4CFA" w:rsidRPr="005F46C2">
        <w:rPr>
          <w:rFonts w:cs="JasmineUPC"/>
          <w:sz w:val="24"/>
          <w:szCs w:val="24"/>
        </w:rPr>
        <w:t xml:space="preserve"> open window of his Airstream, </w:t>
      </w:r>
      <w:r w:rsidR="001111E8" w:rsidRPr="005F46C2">
        <w:rPr>
          <w:rFonts w:cs="JasmineUPC"/>
          <w:sz w:val="24"/>
          <w:szCs w:val="24"/>
        </w:rPr>
        <w:t>teasing</w:t>
      </w:r>
      <w:r w:rsidRPr="005F46C2">
        <w:rPr>
          <w:rFonts w:cs="JasmineUPC"/>
          <w:sz w:val="24"/>
          <w:szCs w:val="24"/>
        </w:rPr>
        <w:t xml:space="preserve"> the beads of perspiration on Daniel’s</w:t>
      </w:r>
      <w:r w:rsidR="001111E8" w:rsidRPr="005F46C2">
        <w:rPr>
          <w:rFonts w:cs="JasmineUPC"/>
          <w:sz w:val="24"/>
          <w:szCs w:val="24"/>
        </w:rPr>
        <w:t xml:space="preserve"> forehead. Behind him, papers ruffled on the card table he called his desk, bills rattling their past due</w:t>
      </w:r>
      <w:r w:rsidR="00F843F5" w:rsidRPr="005F46C2">
        <w:rPr>
          <w:rFonts w:cs="JasmineUPC"/>
          <w:sz w:val="24"/>
          <w:szCs w:val="24"/>
        </w:rPr>
        <w:t xml:space="preserve">—past due—past due </w:t>
      </w:r>
      <w:r w:rsidR="001111E8" w:rsidRPr="005F46C2">
        <w:rPr>
          <w:rFonts w:cs="JasmineUPC"/>
          <w:sz w:val="24"/>
          <w:szCs w:val="24"/>
        </w:rPr>
        <w:t>percussion. He lifted his coffee mug to his lips, as if a beverage could solve anything.</w:t>
      </w:r>
    </w:p>
    <w:p w14:paraId="1D6D170F" w14:textId="77777777" w:rsidR="00F843F5" w:rsidRPr="005F46C2" w:rsidRDefault="00F843F5" w:rsidP="003373B3">
      <w:pPr>
        <w:spacing w:after="0"/>
        <w:rPr>
          <w:rFonts w:cs="JasmineUPC"/>
          <w:sz w:val="24"/>
          <w:szCs w:val="24"/>
        </w:rPr>
      </w:pPr>
    </w:p>
    <w:p w14:paraId="7D1A6F6A" w14:textId="039BA455" w:rsidR="0079420D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We want to make our readers not just listen but </w:t>
      </w:r>
      <w:r w:rsidR="00000E36">
        <w:rPr>
          <w:rFonts w:cs="JasmineUPC"/>
          <w:sz w:val="24"/>
          <w:szCs w:val="24"/>
        </w:rPr>
        <w:t>_______________________</w:t>
      </w:r>
      <w:r w:rsidRPr="005F46C2">
        <w:rPr>
          <w:rFonts w:cs="JasmineUPC"/>
          <w:sz w:val="24"/>
          <w:szCs w:val="24"/>
        </w:rPr>
        <w:t>!</w:t>
      </w:r>
    </w:p>
    <w:p w14:paraId="7A3134F5" w14:textId="77777777" w:rsidR="007B4CFA" w:rsidRPr="005F46C2" w:rsidRDefault="007B4CFA" w:rsidP="007B4CFA">
      <w:pPr>
        <w:spacing w:after="0" w:line="360" w:lineRule="auto"/>
        <w:rPr>
          <w:rFonts w:cs="JasmineUPC"/>
          <w:sz w:val="24"/>
          <w:szCs w:val="24"/>
        </w:rPr>
      </w:pPr>
    </w:p>
    <w:p w14:paraId="4CC99A28" w14:textId="77777777" w:rsidR="00731878" w:rsidRPr="005F46C2" w:rsidRDefault="0073187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“</w:t>
      </w:r>
      <w:r w:rsidR="002F0128" w:rsidRPr="005F46C2">
        <w:rPr>
          <w:rFonts w:cs="JasmineUPC"/>
          <w:sz w:val="24"/>
          <w:szCs w:val="24"/>
        </w:rPr>
        <w:t>God liked a few people so He sent a relative</w:t>
      </w:r>
      <w:r w:rsidRPr="005F46C2">
        <w:rPr>
          <w:rFonts w:cs="JasmineUPC"/>
          <w:sz w:val="24"/>
          <w:szCs w:val="24"/>
        </w:rPr>
        <w:t xml:space="preserve"> He was fond of, so </w:t>
      </w:r>
      <w:r w:rsidR="002F0128" w:rsidRPr="005F46C2">
        <w:rPr>
          <w:rFonts w:cs="JasmineUPC"/>
          <w:sz w:val="24"/>
          <w:szCs w:val="24"/>
        </w:rPr>
        <w:t xml:space="preserve">that </w:t>
      </w:r>
      <w:r w:rsidRPr="005F46C2">
        <w:rPr>
          <w:rFonts w:cs="JasmineUPC"/>
          <w:sz w:val="24"/>
          <w:szCs w:val="24"/>
        </w:rPr>
        <w:t>if anyone pays Him a little attention, the person can skirt around trouble, and buy himself a few more days on this earth</w:t>
      </w:r>
      <w:r w:rsidR="007B4CFA" w:rsidRPr="005F46C2">
        <w:rPr>
          <w:rFonts w:cs="JasmineUPC"/>
          <w:sz w:val="24"/>
          <w:szCs w:val="24"/>
        </w:rPr>
        <w:t>.” OR…</w:t>
      </w:r>
    </w:p>
    <w:p w14:paraId="6D2BD3CF" w14:textId="77777777" w:rsidR="007B4CFA" w:rsidRPr="005F46C2" w:rsidRDefault="007B4CFA" w:rsidP="007B4CFA">
      <w:pPr>
        <w:spacing w:after="0" w:line="360" w:lineRule="auto"/>
        <w:rPr>
          <w:rFonts w:cs="JasmineUPC"/>
          <w:sz w:val="24"/>
          <w:szCs w:val="24"/>
        </w:rPr>
      </w:pPr>
    </w:p>
    <w:p w14:paraId="45699FE3" w14:textId="77777777" w:rsidR="00731878" w:rsidRPr="005F46C2" w:rsidRDefault="0073187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“For God </w:t>
      </w:r>
      <w:r w:rsidRPr="005F46C2">
        <w:rPr>
          <w:rFonts w:cs="JasmineUPC"/>
          <w:sz w:val="24"/>
          <w:szCs w:val="24"/>
          <w:highlight w:val="yellow"/>
        </w:rPr>
        <w:t>so loved</w:t>
      </w:r>
      <w:r w:rsidRPr="005F46C2">
        <w:rPr>
          <w:rFonts w:cs="JasmineUPC"/>
          <w:sz w:val="24"/>
          <w:szCs w:val="24"/>
        </w:rPr>
        <w:t xml:space="preserve"> the </w:t>
      </w:r>
      <w:r w:rsidRPr="005F46C2">
        <w:rPr>
          <w:rFonts w:cs="JasmineUPC"/>
          <w:sz w:val="24"/>
          <w:szCs w:val="24"/>
          <w:highlight w:val="yellow"/>
        </w:rPr>
        <w:t>world</w:t>
      </w:r>
      <w:r w:rsidRPr="005F46C2">
        <w:rPr>
          <w:rFonts w:cs="JasmineUPC"/>
          <w:sz w:val="24"/>
          <w:szCs w:val="24"/>
        </w:rPr>
        <w:t xml:space="preserve"> that He </w:t>
      </w:r>
      <w:r w:rsidRPr="005F46C2">
        <w:rPr>
          <w:rFonts w:cs="JasmineUPC"/>
          <w:sz w:val="24"/>
          <w:szCs w:val="24"/>
          <w:highlight w:val="yellow"/>
        </w:rPr>
        <w:t>gave</w:t>
      </w:r>
      <w:r w:rsidRPr="005F46C2">
        <w:rPr>
          <w:rFonts w:cs="JasmineUPC"/>
          <w:sz w:val="24"/>
          <w:szCs w:val="24"/>
        </w:rPr>
        <w:t xml:space="preserve"> His </w:t>
      </w:r>
      <w:r w:rsidRPr="005F46C2">
        <w:rPr>
          <w:rFonts w:cs="JasmineUPC"/>
          <w:sz w:val="24"/>
          <w:szCs w:val="24"/>
          <w:highlight w:val="yellow"/>
        </w:rPr>
        <w:t>only</w:t>
      </w:r>
      <w:r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  <w:highlight w:val="yellow"/>
        </w:rPr>
        <w:t>begotten</w:t>
      </w:r>
      <w:r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  <w:highlight w:val="yellow"/>
        </w:rPr>
        <w:t>son</w:t>
      </w:r>
      <w:r w:rsidRPr="005F46C2">
        <w:rPr>
          <w:rFonts w:cs="JasmineUPC"/>
          <w:sz w:val="24"/>
          <w:szCs w:val="24"/>
        </w:rPr>
        <w:t xml:space="preserve">, that </w:t>
      </w:r>
      <w:r w:rsidRPr="005F46C2">
        <w:rPr>
          <w:rFonts w:cs="JasmineUPC"/>
          <w:sz w:val="24"/>
          <w:szCs w:val="24"/>
          <w:highlight w:val="yellow"/>
        </w:rPr>
        <w:t>whosoever</w:t>
      </w:r>
      <w:r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  <w:highlight w:val="yellow"/>
        </w:rPr>
        <w:t>believeth</w:t>
      </w:r>
      <w:r w:rsidRPr="005F46C2">
        <w:rPr>
          <w:rFonts w:cs="JasmineUPC"/>
          <w:sz w:val="24"/>
          <w:szCs w:val="24"/>
        </w:rPr>
        <w:t xml:space="preserve"> in Him should not </w:t>
      </w:r>
      <w:r w:rsidRPr="005F46C2">
        <w:rPr>
          <w:rFonts w:cs="JasmineUPC"/>
          <w:sz w:val="24"/>
          <w:szCs w:val="24"/>
          <w:highlight w:val="yellow"/>
        </w:rPr>
        <w:t>perish</w:t>
      </w:r>
      <w:r w:rsidRPr="005F46C2">
        <w:rPr>
          <w:rFonts w:cs="JasmineUPC"/>
          <w:sz w:val="24"/>
          <w:szCs w:val="24"/>
        </w:rPr>
        <w:t xml:space="preserve">, but have </w:t>
      </w:r>
      <w:r w:rsidRPr="005F46C2">
        <w:rPr>
          <w:rFonts w:cs="JasmineUPC"/>
          <w:sz w:val="24"/>
          <w:szCs w:val="24"/>
          <w:highlight w:val="yellow"/>
        </w:rPr>
        <w:t>everlasting life</w:t>
      </w:r>
      <w:r w:rsidRPr="005F46C2">
        <w:rPr>
          <w:rFonts w:cs="JasmineUPC"/>
          <w:sz w:val="24"/>
          <w:szCs w:val="24"/>
        </w:rPr>
        <w:t xml:space="preserve">.” </w:t>
      </w:r>
    </w:p>
    <w:p w14:paraId="0027B2B1" w14:textId="77777777" w:rsidR="003373B3" w:rsidRPr="005F46C2" w:rsidRDefault="003373B3" w:rsidP="007B4CFA">
      <w:pPr>
        <w:spacing w:after="0" w:line="360" w:lineRule="auto"/>
        <w:rPr>
          <w:rFonts w:cs="JasmineUPC"/>
          <w:sz w:val="24"/>
          <w:szCs w:val="24"/>
        </w:rPr>
      </w:pPr>
    </w:p>
    <w:p w14:paraId="0DFEE102" w14:textId="77777777" w:rsidR="00731878" w:rsidRPr="005F46C2" w:rsidRDefault="0073187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God’s Words</w:t>
      </w:r>
      <w:r w:rsidR="00F843F5" w:rsidRPr="005F46C2">
        <w:rPr>
          <w:rFonts w:cs="JasmineUPC"/>
          <w:sz w:val="24"/>
          <w:szCs w:val="24"/>
        </w:rPr>
        <w:t xml:space="preserve"> reveal the importance of a </w:t>
      </w:r>
      <w:r w:rsidR="009740AD" w:rsidRPr="005F46C2">
        <w:rPr>
          <w:rFonts w:cs="JasmineUPC"/>
          <w:sz w:val="24"/>
          <w:szCs w:val="24"/>
        </w:rPr>
        <w:t>________________</w:t>
      </w:r>
      <w:r w:rsidR="00F843F5" w:rsidRPr="005F46C2">
        <w:rPr>
          <w:rFonts w:cs="JasmineUPC"/>
          <w:sz w:val="24"/>
          <w:szCs w:val="24"/>
        </w:rPr>
        <w:t>with</w:t>
      </w:r>
      <w:r w:rsidRPr="005F46C2">
        <w:rPr>
          <w:rFonts w:cs="JasmineUPC"/>
          <w:sz w:val="24"/>
          <w:szCs w:val="24"/>
        </w:rPr>
        <w:t xml:space="preserve"> the heart:</w:t>
      </w:r>
      <w:r w:rsidR="002F0128" w:rsidRPr="005F46C2">
        <w:rPr>
          <w:rFonts w:cs="JasmineUPC"/>
          <w:sz w:val="24"/>
          <w:szCs w:val="24"/>
        </w:rPr>
        <w:t xml:space="preserve"> “</w:t>
      </w:r>
      <w:r w:rsidRPr="005F46C2">
        <w:rPr>
          <w:rFonts w:cs="JasmineUPC"/>
          <w:sz w:val="24"/>
          <w:szCs w:val="24"/>
        </w:rPr>
        <w:t>They honor me with their lips, but their hearts are far from me.”</w:t>
      </w:r>
      <w:r w:rsidR="00C82896" w:rsidRPr="005F46C2">
        <w:rPr>
          <w:rFonts w:cs="JasmineUPC"/>
          <w:sz w:val="24"/>
          <w:szCs w:val="24"/>
        </w:rPr>
        <w:t xml:space="preserve"> Isaiah 29:13, Matthew 15:8</w:t>
      </w:r>
    </w:p>
    <w:p w14:paraId="060ABFC1" w14:textId="77777777" w:rsidR="00731878" w:rsidRPr="005F46C2" w:rsidRDefault="00731878" w:rsidP="007B4CFA">
      <w:pPr>
        <w:spacing w:after="0" w:line="360" w:lineRule="auto"/>
        <w:ind w:firstLine="720"/>
        <w:rPr>
          <w:rFonts w:cs="JasmineUPC"/>
          <w:sz w:val="24"/>
          <w:szCs w:val="24"/>
        </w:rPr>
      </w:pPr>
    </w:p>
    <w:p w14:paraId="656B0F88" w14:textId="77777777" w:rsidR="00731878" w:rsidRPr="005F46C2" w:rsidRDefault="0073187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What does that mean in our writing—fiction or non-fiction?</w:t>
      </w:r>
    </w:p>
    <w:p w14:paraId="573FBE2F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Especially those who write for the Lord are looking to create </w:t>
      </w:r>
      <w:r w:rsidR="007B4CFA" w:rsidRPr="005F46C2">
        <w:rPr>
          <w:rFonts w:cs="JasmineUPC"/>
          <w:sz w:val="24"/>
          <w:szCs w:val="24"/>
        </w:rPr>
        <w:t>________________________</w:t>
      </w:r>
      <w:r w:rsidR="009740AD" w:rsidRPr="005F46C2">
        <w:rPr>
          <w:rFonts w:cs="JasmineUPC"/>
          <w:sz w:val="24"/>
          <w:szCs w:val="24"/>
        </w:rPr>
        <w:t>__________</w:t>
      </w:r>
      <w:r w:rsidR="007B4CFA"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</w:rPr>
        <w:t>(even if that response is as simple as a sigh, joy, laughter, or as serious as conviction, action, insight).</w:t>
      </w:r>
    </w:p>
    <w:p w14:paraId="43700510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“I’ll consider that when voting.”</w:t>
      </w:r>
    </w:p>
    <w:p w14:paraId="3B7F178C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“I won’t do that anymore.”</w:t>
      </w:r>
    </w:p>
    <w:p w14:paraId="15B71C72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“I’m going to recycle.”</w:t>
      </w:r>
    </w:p>
    <w:p w14:paraId="2CCAF8F0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lastRenderedPageBreak/>
        <w:tab/>
      </w:r>
      <w:r w:rsidRPr="005F46C2">
        <w:rPr>
          <w:rFonts w:cs="JasmineUPC"/>
          <w:sz w:val="24"/>
          <w:szCs w:val="24"/>
        </w:rPr>
        <w:tab/>
        <w:t>“I’ll respect people like that.”</w:t>
      </w:r>
    </w:p>
    <w:p w14:paraId="01BCD985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What kind of response?</w:t>
      </w:r>
    </w:p>
    <w:p w14:paraId="44F17DFC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Action</w:t>
      </w:r>
    </w:p>
    <w:p w14:paraId="7F7B0F00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Giving</w:t>
      </w:r>
    </w:p>
    <w:p w14:paraId="2EFB7DC5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Going</w:t>
      </w:r>
    </w:p>
    <w:p w14:paraId="0114B155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Praying</w:t>
      </w:r>
    </w:p>
    <w:p w14:paraId="11E3B74A" w14:textId="77777777" w:rsidR="00F843F5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</w:r>
      <w:r w:rsidRPr="005F46C2">
        <w:rPr>
          <w:rFonts w:cs="JasmineUPC"/>
          <w:sz w:val="24"/>
          <w:szCs w:val="24"/>
        </w:rPr>
        <w:tab/>
        <w:t>Praising</w:t>
      </w:r>
    </w:p>
    <w:p w14:paraId="67FB4834" w14:textId="77777777" w:rsidR="00731878" w:rsidRPr="005F46C2" w:rsidRDefault="002F012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If readers fall </w:t>
      </w:r>
      <w:r w:rsidR="008263E3" w:rsidRPr="005F46C2">
        <w:rPr>
          <w:rFonts w:cs="JasmineUPC"/>
          <w:sz w:val="24"/>
          <w:szCs w:val="24"/>
        </w:rPr>
        <w:t xml:space="preserve">in love with </w:t>
      </w:r>
      <w:r w:rsidR="009740AD" w:rsidRPr="005F46C2">
        <w:rPr>
          <w:rFonts w:cs="JasmineUPC"/>
          <w:sz w:val="24"/>
          <w:szCs w:val="24"/>
        </w:rPr>
        <w:t>__________</w:t>
      </w:r>
      <w:r w:rsidR="007B4CFA" w:rsidRPr="005F46C2">
        <w:rPr>
          <w:rFonts w:cs="JasmineUPC"/>
          <w:sz w:val="24"/>
          <w:szCs w:val="24"/>
        </w:rPr>
        <w:t>_</w:t>
      </w:r>
      <w:r w:rsidR="009740AD" w:rsidRPr="005F46C2">
        <w:rPr>
          <w:rFonts w:cs="JasmineUPC"/>
          <w:sz w:val="24"/>
          <w:szCs w:val="24"/>
        </w:rPr>
        <w:t>______</w:t>
      </w:r>
      <w:r w:rsidR="008263E3" w:rsidRPr="005F46C2">
        <w:rPr>
          <w:rFonts w:cs="JasmineUPC"/>
          <w:sz w:val="24"/>
          <w:szCs w:val="24"/>
        </w:rPr>
        <w:t>, they may not</w:t>
      </w:r>
      <w:r w:rsidRPr="005F46C2">
        <w:rPr>
          <w:rFonts w:cs="JasmineUPC"/>
          <w:sz w:val="24"/>
          <w:szCs w:val="24"/>
        </w:rPr>
        <w:t xml:space="preserve"> fall in love with </w:t>
      </w:r>
      <w:r w:rsidR="009740AD" w:rsidRPr="005F46C2">
        <w:rPr>
          <w:rFonts w:cs="JasmineUPC"/>
          <w:sz w:val="24"/>
          <w:szCs w:val="24"/>
        </w:rPr>
        <w:t>________</w:t>
      </w:r>
      <w:r w:rsidR="007B4CFA" w:rsidRPr="005F46C2">
        <w:rPr>
          <w:rFonts w:cs="JasmineUPC"/>
          <w:sz w:val="24"/>
          <w:szCs w:val="24"/>
        </w:rPr>
        <w:t>________</w:t>
      </w:r>
      <w:r w:rsidR="009740AD" w:rsidRPr="005F46C2">
        <w:rPr>
          <w:rFonts w:cs="JasmineUPC"/>
          <w:sz w:val="24"/>
          <w:szCs w:val="24"/>
        </w:rPr>
        <w:t>_____</w:t>
      </w:r>
      <w:r w:rsidRPr="005F46C2">
        <w:rPr>
          <w:rFonts w:cs="JasmineUPC"/>
          <w:sz w:val="24"/>
          <w:szCs w:val="24"/>
        </w:rPr>
        <w:t>.</w:t>
      </w:r>
    </w:p>
    <w:p w14:paraId="2E0DF2AF" w14:textId="77777777" w:rsidR="002F0128" w:rsidRPr="005F46C2" w:rsidRDefault="002F012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If readers hear our words but don’t </w:t>
      </w:r>
      <w:r w:rsidR="009740AD" w:rsidRPr="005F46C2">
        <w:rPr>
          <w:rFonts w:cs="JasmineUPC"/>
          <w:sz w:val="24"/>
          <w:szCs w:val="24"/>
        </w:rPr>
        <w:t>_______</w:t>
      </w:r>
      <w:r w:rsidR="007B4CFA" w:rsidRPr="005F46C2">
        <w:rPr>
          <w:rFonts w:cs="JasmineUPC"/>
          <w:sz w:val="24"/>
          <w:szCs w:val="24"/>
        </w:rPr>
        <w:t>_____________</w:t>
      </w:r>
      <w:r w:rsidR="009740AD" w:rsidRPr="005F46C2">
        <w:rPr>
          <w:rFonts w:cs="JasmineUPC"/>
          <w:sz w:val="24"/>
          <w:szCs w:val="24"/>
        </w:rPr>
        <w:t>___________</w:t>
      </w:r>
      <w:r w:rsidRPr="005F46C2">
        <w:rPr>
          <w:rFonts w:cs="JasmineUPC"/>
          <w:sz w:val="24"/>
          <w:szCs w:val="24"/>
        </w:rPr>
        <w:t>, it’s lip service (or ear service)</w:t>
      </w:r>
      <w:r w:rsidR="009740AD" w:rsidRPr="005F46C2">
        <w:rPr>
          <w:rFonts w:cs="JasmineUPC"/>
          <w:sz w:val="24"/>
          <w:szCs w:val="24"/>
        </w:rPr>
        <w:t>.</w:t>
      </w:r>
    </w:p>
    <w:p w14:paraId="6823E223" w14:textId="77777777" w:rsidR="008263E3" w:rsidRPr="005F46C2" w:rsidRDefault="008263E3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Our job is not to convict and convince. That’s the Holy Spirit’s job. Ours is to </w:t>
      </w:r>
      <w:r w:rsidR="009740AD" w:rsidRPr="005F46C2">
        <w:rPr>
          <w:rFonts w:cs="JasmineUPC"/>
          <w:sz w:val="24"/>
          <w:szCs w:val="24"/>
        </w:rPr>
        <w:t>__________</w:t>
      </w:r>
      <w:r w:rsidR="007B4CFA" w:rsidRPr="005F46C2">
        <w:rPr>
          <w:rFonts w:cs="JasmineUPC"/>
          <w:sz w:val="24"/>
          <w:szCs w:val="24"/>
        </w:rPr>
        <w:t>____</w:t>
      </w:r>
      <w:r w:rsidR="009740AD" w:rsidRPr="005F46C2">
        <w:rPr>
          <w:rFonts w:cs="JasmineUPC"/>
          <w:sz w:val="24"/>
          <w:szCs w:val="24"/>
        </w:rPr>
        <w:t>______</w:t>
      </w:r>
      <w:r w:rsidRPr="005F46C2">
        <w:rPr>
          <w:rFonts w:cs="JasmineUPC"/>
          <w:sz w:val="24"/>
          <w:szCs w:val="24"/>
        </w:rPr>
        <w:t xml:space="preserve"> the reader’s </w:t>
      </w:r>
      <w:r w:rsidR="009740AD" w:rsidRPr="005F46C2">
        <w:rPr>
          <w:rFonts w:cs="JasmineUPC"/>
          <w:sz w:val="24"/>
          <w:szCs w:val="24"/>
        </w:rPr>
        <w:t>_________</w:t>
      </w:r>
      <w:r w:rsidR="007B4CFA" w:rsidRPr="005F46C2">
        <w:rPr>
          <w:rFonts w:cs="JasmineUPC"/>
          <w:sz w:val="24"/>
          <w:szCs w:val="24"/>
        </w:rPr>
        <w:t>_____</w:t>
      </w:r>
      <w:r w:rsidR="009740AD" w:rsidRPr="005F46C2">
        <w:rPr>
          <w:rFonts w:cs="JasmineUPC"/>
          <w:sz w:val="24"/>
          <w:szCs w:val="24"/>
        </w:rPr>
        <w:t>____</w:t>
      </w:r>
      <w:r w:rsidRPr="005F46C2">
        <w:rPr>
          <w:rFonts w:cs="JasmineUPC"/>
          <w:sz w:val="24"/>
          <w:szCs w:val="24"/>
        </w:rPr>
        <w:t>, not</w:t>
      </w:r>
      <w:r w:rsidR="00F843F5" w:rsidRPr="005F46C2">
        <w:rPr>
          <w:rFonts w:cs="JasmineUPC"/>
          <w:sz w:val="24"/>
          <w:szCs w:val="24"/>
        </w:rPr>
        <w:t xml:space="preserve"> just their ears or their minds, to create a vehicle for the Holy Spirit to work, and then get out of His way. </w:t>
      </w:r>
    </w:p>
    <w:p w14:paraId="43A74C41" w14:textId="77777777" w:rsidR="007B4CFA" w:rsidRPr="005F46C2" w:rsidRDefault="007B4CFA" w:rsidP="007B4CFA">
      <w:pPr>
        <w:spacing w:after="0" w:line="360" w:lineRule="auto"/>
        <w:rPr>
          <w:rFonts w:cs="JasmineUPC"/>
          <w:sz w:val="16"/>
          <w:szCs w:val="16"/>
        </w:rPr>
      </w:pPr>
    </w:p>
    <w:p w14:paraId="042536E7" w14:textId="77777777" w:rsidR="00731878" w:rsidRPr="005F46C2" w:rsidRDefault="00731878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Make it so</w:t>
      </w:r>
      <w:r w:rsidR="00F843F5" w:rsidRPr="005F46C2">
        <w:rPr>
          <w:rFonts w:cs="JasmineUPC"/>
          <w:sz w:val="24"/>
          <w:szCs w:val="24"/>
        </w:rPr>
        <w:t xml:space="preserve"> soul-refreshing—so compelling—</w:t>
      </w:r>
      <w:r w:rsidRPr="005F46C2">
        <w:rPr>
          <w:rFonts w:cs="JasmineUPC"/>
          <w:sz w:val="24"/>
          <w:szCs w:val="24"/>
        </w:rPr>
        <w:t xml:space="preserve">that </w:t>
      </w:r>
      <w:r w:rsidR="009740AD" w:rsidRPr="005F46C2">
        <w:rPr>
          <w:rFonts w:cs="JasmineUPC"/>
          <w:sz w:val="24"/>
          <w:szCs w:val="24"/>
        </w:rPr>
        <w:t>________________</w:t>
      </w:r>
      <w:r w:rsidR="007B4CFA" w:rsidRPr="005F46C2">
        <w:rPr>
          <w:rFonts w:cs="JasmineUPC"/>
          <w:sz w:val="24"/>
          <w:szCs w:val="24"/>
        </w:rPr>
        <w:t>_________</w:t>
      </w:r>
      <w:r w:rsidR="009740AD" w:rsidRPr="005F46C2">
        <w:rPr>
          <w:rFonts w:cs="JasmineUPC"/>
          <w:sz w:val="24"/>
          <w:szCs w:val="24"/>
        </w:rPr>
        <w:t>___________________</w:t>
      </w:r>
      <w:r w:rsidR="00F843F5" w:rsidRPr="005F46C2">
        <w:rPr>
          <w:rFonts w:cs="JasmineUPC"/>
          <w:sz w:val="24"/>
          <w:szCs w:val="24"/>
        </w:rPr>
        <w:t>.</w:t>
      </w:r>
    </w:p>
    <w:p w14:paraId="22B7F4DE" w14:textId="77777777" w:rsidR="00731878" w:rsidRPr="005F46C2" w:rsidRDefault="00731878" w:rsidP="007B4CFA">
      <w:pPr>
        <w:spacing w:after="0" w:line="360" w:lineRule="auto"/>
        <w:rPr>
          <w:rFonts w:cs="JasmineUPC"/>
          <w:sz w:val="16"/>
          <w:szCs w:val="16"/>
        </w:rPr>
      </w:pPr>
    </w:p>
    <w:p w14:paraId="06399DED" w14:textId="77777777" w:rsidR="00082910" w:rsidRPr="005F46C2" w:rsidRDefault="00F843F5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Readers always ask (sometimes subconsciously), “</w:t>
      </w:r>
      <w:r w:rsidR="00731878" w:rsidRPr="005F46C2">
        <w:rPr>
          <w:rFonts w:cs="JasmineUPC"/>
          <w:sz w:val="24"/>
          <w:szCs w:val="24"/>
        </w:rPr>
        <w:t xml:space="preserve">Why should I </w:t>
      </w:r>
      <w:r w:rsidR="009740AD" w:rsidRPr="005F46C2">
        <w:rPr>
          <w:rFonts w:cs="JasmineUPC"/>
          <w:sz w:val="24"/>
          <w:szCs w:val="24"/>
        </w:rPr>
        <w:t>_______</w:t>
      </w:r>
      <w:r w:rsidR="007B4CFA" w:rsidRPr="005F46C2">
        <w:rPr>
          <w:rFonts w:cs="JasmineUPC"/>
          <w:sz w:val="24"/>
          <w:szCs w:val="24"/>
        </w:rPr>
        <w:t>___________________</w:t>
      </w:r>
      <w:r w:rsidR="009740AD" w:rsidRPr="005F46C2">
        <w:rPr>
          <w:rFonts w:cs="JasmineUPC"/>
          <w:sz w:val="24"/>
          <w:szCs w:val="24"/>
        </w:rPr>
        <w:t>_____</w:t>
      </w:r>
      <w:r w:rsidR="00731878" w:rsidRPr="005F46C2">
        <w:rPr>
          <w:rFonts w:cs="JasmineUPC"/>
          <w:sz w:val="24"/>
          <w:szCs w:val="24"/>
        </w:rPr>
        <w:t>?</w:t>
      </w:r>
      <w:r w:rsidRPr="005F46C2">
        <w:rPr>
          <w:rFonts w:cs="JasmineUPC"/>
          <w:sz w:val="24"/>
          <w:szCs w:val="24"/>
        </w:rPr>
        <w:t xml:space="preserve">” </w:t>
      </w:r>
    </w:p>
    <w:p w14:paraId="6B6C4631" w14:textId="77777777" w:rsidR="00840394" w:rsidRPr="005F46C2" w:rsidRDefault="003373B3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b/>
          <w:sz w:val="24"/>
          <w:szCs w:val="24"/>
        </w:rPr>
        <w:t>Deepen</w:t>
      </w:r>
      <w:r w:rsidRPr="005F46C2">
        <w:rPr>
          <w:rFonts w:cs="JasmineUPC"/>
          <w:sz w:val="24"/>
          <w:szCs w:val="24"/>
        </w:rPr>
        <w:t xml:space="preserve"> the: </w:t>
      </w:r>
    </w:p>
    <w:p w14:paraId="33CDAF60" w14:textId="77777777" w:rsidR="00840394" w:rsidRPr="005F46C2" w:rsidRDefault="00840394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H</w:t>
      </w:r>
      <w:r w:rsidR="003373B3" w:rsidRPr="005F46C2">
        <w:rPr>
          <w:rFonts w:cs="JasmineUPC"/>
          <w:sz w:val="24"/>
          <w:szCs w:val="24"/>
        </w:rPr>
        <w:t>umor</w:t>
      </w:r>
    </w:p>
    <w:p w14:paraId="74CDCD2A" w14:textId="77777777" w:rsidR="00840394" w:rsidRPr="005F46C2" w:rsidRDefault="00F751C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Character</w:t>
      </w:r>
    </w:p>
    <w:p w14:paraId="1644B58D" w14:textId="77777777" w:rsidR="00F751C9" w:rsidRPr="005F46C2" w:rsidRDefault="00F751C9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Find a way to make your reader love your characters, even the villains</w:t>
      </w:r>
      <w:r w:rsidR="00617712" w:rsidRPr="005F46C2">
        <w:rPr>
          <w:rFonts w:cs="JasmineUPC"/>
          <w:sz w:val="24"/>
          <w:szCs w:val="24"/>
        </w:rPr>
        <w:t>.</w:t>
      </w:r>
      <w:r w:rsidR="007B4CFA"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</w:rPr>
        <w:t xml:space="preserve">If your reader cares about your character, he’ll care about your character’s </w:t>
      </w:r>
      <w:r w:rsidR="009F76D9" w:rsidRPr="005F46C2">
        <w:rPr>
          <w:rFonts w:cs="JasmineUPC"/>
          <w:sz w:val="24"/>
          <w:szCs w:val="24"/>
        </w:rPr>
        <w:t>_____________________</w:t>
      </w:r>
      <w:r w:rsidRPr="005F46C2">
        <w:rPr>
          <w:rFonts w:cs="JasmineUPC"/>
          <w:sz w:val="24"/>
          <w:szCs w:val="24"/>
        </w:rPr>
        <w:t>…and the message you hope the reader will discover</w:t>
      </w:r>
      <w:r w:rsidR="00617712" w:rsidRPr="005F46C2">
        <w:rPr>
          <w:rFonts w:cs="JasmineUPC"/>
          <w:sz w:val="24"/>
          <w:szCs w:val="24"/>
        </w:rPr>
        <w:t>.</w:t>
      </w:r>
    </w:p>
    <w:p w14:paraId="64F5AE46" w14:textId="77777777" w:rsidR="00F751C9" w:rsidRPr="005F46C2" w:rsidRDefault="007B4CFA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T</w:t>
      </w:r>
      <w:r w:rsidR="00F751C9" w:rsidRPr="005F46C2">
        <w:rPr>
          <w:rFonts w:cs="JasmineUPC"/>
          <w:sz w:val="24"/>
          <w:szCs w:val="24"/>
        </w:rPr>
        <w:t>hree dimensional</w:t>
      </w:r>
      <w:r w:rsidRPr="005F46C2">
        <w:rPr>
          <w:rFonts w:cs="JasmineUPC"/>
          <w:sz w:val="24"/>
          <w:szCs w:val="24"/>
        </w:rPr>
        <w:t xml:space="preserve"> characters</w:t>
      </w:r>
      <w:r w:rsidR="00F751C9" w:rsidRPr="005F46C2">
        <w:rPr>
          <w:rFonts w:cs="JasmineUPC"/>
          <w:sz w:val="24"/>
          <w:szCs w:val="24"/>
        </w:rPr>
        <w:t xml:space="preserve">—height, width, depth; work, home, play; thoughts, words, actions; mind, body, spirit; </w:t>
      </w:r>
      <w:r w:rsidR="00A05FB2" w:rsidRPr="005F46C2">
        <w:rPr>
          <w:rFonts w:cs="JasmineUPC"/>
          <w:sz w:val="24"/>
          <w:szCs w:val="24"/>
        </w:rPr>
        <w:t>not flat-faced, emotionless, fact-dumping…</w:t>
      </w:r>
    </w:p>
    <w:p w14:paraId="402B9B48" w14:textId="77777777" w:rsidR="00840394" w:rsidRPr="005F46C2" w:rsidRDefault="00617712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W</w:t>
      </w:r>
      <w:r w:rsidR="003373B3" w:rsidRPr="005F46C2">
        <w:rPr>
          <w:rFonts w:cs="JasmineUPC"/>
          <w:sz w:val="24"/>
          <w:szCs w:val="24"/>
        </w:rPr>
        <w:t>ord choices</w:t>
      </w:r>
      <w:r w:rsidR="009F76D9" w:rsidRPr="005F46C2">
        <w:rPr>
          <w:rFonts w:cs="JasmineUPC"/>
          <w:sz w:val="24"/>
          <w:szCs w:val="24"/>
        </w:rPr>
        <w:t>—</w:t>
      </w:r>
      <w:r w:rsidRPr="005F46C2">
        <w:rPr>
          <w:rFonts w:cs="JasmineUPC"/>
          <w:sz w:val="24"/>
          <w:szCs w:val="24"/>
        </w:rPr>
        <w:t xml:space="preserve">stronger verbs, crisp, language that fits the style of the piece, the exact word (not settling), </w:t>
      </w:r>
      <w:r w:rsidR="00840394" w:rsidRPr="005F46C2">
        <w:rPr>
          <w:rFonts w:cs="JasmineUPC"/>
          <w:sz w:val="24"/>
          <w:szCs w:val="24"/>
        </w:rPr>
        <w:t>colors,</w:t>
      </w:r>
      <w:r w:rsidRPr="005F46C2">
        <w:rPr>
          <w:rFonts w:cs="JasmineUPC"/>
          <w:sz w:val="24"/>
          <w:szCs w:val="24"/>
        </w:rPr>
        <w:t xml:space="preserve"> names,</w:t>
      </w:r>
      <w:r w:rsidR="00840394" w:rsidRPr="005F46C2">
        <w:rPr>
          <w:rFonts w:cs="JasmineUPC"/>
          <w:sz w:val="24"/>
          <w:szCs w:val="24"/>
        </w:rPr>
        <w:t xml:space="preserve"> sounds, rhythm, pattern, repetition, non-repetition</w:t>
      </w:r>
      <w:r w:rsidR="007B4CFA" w:rsidRPr="005F46C2">
        <w:rPr>
          <w:rFonts w:cs="JasmineUPC"/>
          <w:sz w:val="24"/>
          <w:szCs w:val="24"/>
        </w:rPr>
        <w:t>.</w:t>
      </w:r>
      <w:r w:rsidR="005B0391" w:rsidRPr="005F46C2">
        <w:rPr>
          <w:rFonts w:cs="JasmineUPC"/>
          <w:sz w:val="24"/>
          <w:szCs w:val="24"/>
        </w:rPr>
        <w:t xml:space="preserve">  </w:t>
      </w:r>
      <w:r w:rsidR="009F76D9" w:rsidRPr="005F46C2">
        <w:rPr>
          <w:rFonts w:cs="JasmineUPC"/>
          <w:sz w:val="24"/>
          <w:szCs w:val="24"/>
        </w:rPr>
        <w:t>Consider the word choices in _______________________________.</w:t>
      </w:r>
      <w:r w:rsidR="005B0391" w:rsidRPr="005F46C2">
        <w:rPr>
          <w:rFonts w:cs="JasmineUPC"/>
          <w:sz w:val="24"/>
          <w:szCs w:val="24"/>
        </w:rPr>
        <w:t xml:space="preserve">                                  </w:t>
      </w:r>
    </w:p>
    <w:p w14:paraId="63F0E98D" w14:textId="77777777" w:rsidR="00840394" w:rsidRPr="005F46C2" w:rsidRDefault="00617712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Plot (fiction)/Purpose </w:t>
      </w:r>
      <w:r w:rsidR="009F76D9" w:rsidRPr="005F46C2">
        <w:rPr>
          <w:rFonts w:cs="JasmineUPC"/>
          <w:sz w:val="24"/>
          <w:szCs w:val="24"/>
        </w:rPr>
        <w:t>(non-fiction)—Sibling rivalry vs.</w:t>
      </w:r>
      <w:r w:rsidRPr="005F46C2">
        <w:rPr>
          <w:rFonts w:cs="JasmineUPC"/>
          <w:sz w:val="24"/>
          <w:szCs w:val="24"/>
        </w:rPr>
        <w:t xml:space="preserve"> siblings who n</w:t>
      </w:r>
      <w:r w:rsidR="009F76D9" w:rsidRPr="005F46C2">
        <w:rPr>
          <w:rFonts w:cs="JasmineUPC"/>
          <w:sz w:val="24"/>
          <w:szCs w:val="24"/>
        </w:rPr>
        <w:t xml:space="preserve">o longer speak to one another. If you’ve tightened _____________________________________________, you’ve instantly </w:t>
      </w:r>
      <w:r w:rsidRPr="005F46C2">
        <w:rPr>
          <w:rFonts w:cs="JasmineUPC"/>
          <w:sz w:val="24"/>
          <w:szCs w:val="24"/>
        </w:rPr>
        <w:t>cau</w:t>
      </w:r>
      <w:r w:rsidR="009F76D9" w:rsidRPr="005F46C2">
        <w:rPr>
          <w:rFonts w:cs="JasmineUPC"/>
          <w:sz w:val="24"/>
          <w:szCs w:val="24"/>
        </w:rPr>
        <w:t>sed your reader to __________________________________</w:t>
      </w:r>
      <w:r w:rsidR="007B4CFA" w:rsidRPr="005F46C2">
        <w:rPr>
          <w:rFonts w:cs="JasmineUPC"/>
          <w:sz w:val="24"/>
          <w:szCs w:val="24"/>
        </w:rPr>
        <w:t>_____________</w:t>
      </w:r>
      <w:r w:rsidR="009F76D9" w:rsidRPr="005F46C2">
        <w:rPr>
          <w:rFonts w:cs="JasmineUPC"/>
          <w:sz w:val="24"/>
          <w:szCs w:val="24"/>
        </w:rPr>
        <w:t>____.</w:t>
      </w:r>
    </w:p>
    <w:p w14:paraId="2C3CC29B" w14:textId="77777777" w:rsidR="00840394" w:rsidRPr="005F46C2" w:rsidRDefault="00617712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lastRenderedPageBreak/>
        <w:t xml:space="preserve">Authenticity—move beyond a surface reaction through authenticity, genuine reactions, responses that anyone might have not just you, being realistic about </w:t>
      </w:r>
      <w:r w:rsidR="009F76D9" w:rsidRPr="005F46C2">
        <w:rPr>
          <w:rFonts w:cs="JasmineUPC"/>
          <w:sz w:val="24"/>
          <w:szCs w:val="24"/>
        </w:rPr>
        <w:t xml:space="preserve">your own faith struggles; </w:t>
      </w:r>
      <w:r w:rsidRPr="005F46C2">
        <w:rPr>
          <w:rFonts w:cs="JasmineUPC"/>
          <w:sz w:val="24"/>
          <w:szCs w:val="24"/>
        </w:rPr>
        <w:t>stats about drug usage vs. testimony from a drug user</w:t>
      </w:r>
      <w:r w:rsidR="009F76D9" w:rsidRPr="005F46C2">
        <w:rPr>
          <w:rFonts w:cs="JasmineUPC"/>
          <w:sz w:val="24"/>
          <w:szCs w:val="24"/>
        </w:rPr>
        <w:t>—which is ______</w:t>
      </w:r>
      <w:r w:rsidR="007B4CFA" w:rsidRPr="005F46C2">
        <w:rPr>
          <w:rFonts w:cs="JasmineUPC"/>
          <w:sz w:val="24"/>
          <w:szCs w:val="24"/>
        </w:rPr>
        <w:t>_____________</w:t>
      </w:r>
      <w:r w:rsidR="009F76D9" w:rsidRPr="005F46C2">
        <w:rPr>
          <w:rFonts w:cs="JasmineUPC"/>
          <w:sz w:val="24"/>
          <w:szCs w:val="24"/>
        </w:rPr>
        <w:t>_____?</w:t>
      </w:r>
    </w:p>
    <w:p w14:paraId="32027BDE" w14:textId="77777777" w:rsidR="00840394" w:rsidRPr="005F46C2" w:rsidRDefault="00617712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Vulerability—Sometimes the missing link for a novelist as well as nonfiction writers; If we stop shy of allowing ourselves to be vulnerable in our writing, we also stop our readers from </w:t>
      </w:r>
      <w:r w:rsidR="009F76D9" w:rsidRPr="005F46C2">
        <w:rPr>
          <w:rFonts w:cs="JasmineUPC"/>
          <w:sz w:val="24"/>
          <w:szCs w:val="24"/>
        </w:rPr>
        <w:t>____________________________________</w:t>
      </w:r>
      <w:r w:rsidRPr="005F46C2">
        <w:rPr>
          <w:rFonts w:cs="JasmineUPC"/>
          <w:sz w:val="24"/>
          <w:szCs w:val="24"/>
        </w:rPr>
        <w:t xml:space="preserve">. Our vulnerability gives them permission to be so too. </w:t>
      </w:r>
    </w:p>
    <w:p w14:paraId="2456B909" w14:textId="77777777" w:rsidR="00840394" w:rsidRPr="005F46C2" w:rsidRDefault="00303C87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Practical application</w:t>
      </w:r>
      <w:r w:rsidR="00CE7B70" w:rsidRPr="005F46C2">
        <w:rPr>
          <w:rFonts w:cs="JasmineUPC"/>
          <w:sz w:val="24"/>
          <w:szCs w:val="24"/>
        </w:rPr>
        <w:t xml:space="preserve"> </w:t>
      </w:r>
    </w:p>
    <w:p w14:paraId="2E054964" w14:textId="77777777" w:rsidR="00303C87" w:rsidRPr="005F46C2" w:rsidRDefault="00303C87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Theory builds knowledge. </w:t>
      </w:r>
      <w:r w:rsidR="009F76D9" w:rsidRPr="005F46C2">
        <w:rPr>
          <w:rFonts w:cs="JasmineUPC"/>
          <w:sz w:val="24"/>
          <w:szCs w:val="24"/>
        </w:rPr>
        <w:t>_______________________________</w:t>
      </w:r>
      <w:r w:rsidRPr="005F46C2">
        <w:rPr>
          <w:rFonts w:cs="JasmineUPC"/>
          <w:sz w:val="24"/>
          <w:szCs w:val="24"/>
        </w:rPr>
        <w:t xml:space="preserve"> changes hearts.</w:t>
      </w:r>
    </w:p>
    <w:p w14:paraId="1BDD40DF" w14:textId="77777777" w:rsidR="00303C87" w:rsidRPr="005F46C2" w:rsidRDefault="00303C87" w:rsidP="007B4CFA">
      <w:pPr>
        <w:spacing w:after="0" w:line="360" w:lineRule="auto"/>
        <w:ind w:left="1440"/>
        <w:rPr>
          <w:rFonts w:cs="JasmineUPC"/>
          <w:sz w:val="16"/>
          <w:szCs w:val="16"/>
        </w:rPr>
      </w:pPr>
    </w:p>
    <w:p w14:paraId="120E5FB0" w14:textId="77777777" w:rsidR="00303C87" w:rsidRPr="005F46C2" w:rsidRDefault="00303C87" w:rsidP="007B4CFA">
      <w:pPr>
        <w:spacing w:after="0" w:line="360" w:lineRule="auto"/>
        <w:ind w:left="144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God said, </w:t>
      </w:r>
      <w:r w:rsidRPr="005F46C2">
        <w:rPr>
          <w:rFonts w:cs="JasmineUPC"/>
          <w:b/>
          <w:sz w:val="24"/>
          <w:szCs w:val="24"/>
        </w:rPr>
        <w:t>“I don’t want your sacrifices, I want your love. I don’t want your offerings, I want you to know Me.”</w:t>
      </w:r>
      <w:r w:rsidRPr="005F46C2">
        <w:rPr>
          <w:rFonts w:cs="JasmineUPC"/>
          <w:sz w:val="24"/>
          <w:szCs w:val="24"/>
        </w:rPr>
        <w:t xml:space="preserve"> </w:t>
      </w:r>
      <w:r w:rsidR="00A05FB2" w:rsidRPr="005F46C2">
        <w:rPr>
          <w:rFonts w:cs="JasmineUPC"/>
          <w:sz w:val="24"/>
          <w:szCs w:val="24"/>
        </w:rPr>
        <w:t>Hosea 6:6, TLB</w:t>
      </w:r>
      <w:r w:rsidRPr="005F46C2">
        <w:rPr>
          <w:rFonts w:cs="JasmineUPC"/>
          <w:sz w:val="24"/>
          <w:szCs w:val="24"/>
        </w:rPr>
        <w:t xml:space="preserve"> </w:t>
      </w:r>
    </w:p>
    <w:p w14:paraId="4C79B103" w14:textId="77777777" w:rsidR="00A05FB2" w:rsidRPr="005F46C2" w:rsidRDefault="00A05FB2" w:rsidP="007B4CFA">
      <w:pPr>
        <w:spacing w:after="0" w:line="360" w:lineRule="auto"/>
        <w:ind w:left="1440"/>
        <w:rPr>
          <w:rFonts w:cs="JasmineUPC"/>
          <w:sz w:val="16"/>
          <w:szCs w:val="16"/>
        </w:rPr>
      </w:pPr>
    </w:p>
    <w:p w14:paraId="7388A444" w14:textId="77777777" w:rsidR="00303C87" w:rsidRPr="005F46C2" w:rsidRDefault="00303C87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Senses</w:t>
      </w:r>
    </w:p>
    <w:p w14:paraId="5C12BF49" w14:textId="77777777" w:rsidR="00303C87" w:rsidRPr="005F46C2" w:rsidRDefault="00303C87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  <w:highlight w:val="yellow"/>
        </w:rPr>
        <w:t>Taste</w:t>
      </w:r>
      <w:r w:rsidRPr="005F46C2">
        <w:rPr>
          <w:rFonts w:cs="JasmineUPC"/>
          <w:sz w:val="24"/>
          <w:szCs w:val="24"/>
        </w:rPr>
        <w:t xml:space="preserve"> and </w:t>
      </w:r>
      <w:r w:rsidRPr="005F46C2">
        <w:rPr>
          <w:rFonts w:cs="JasmineUPC"/>
          <w:sz w:val="24"/>
          <w:szCs w:val="24"/>
          <w:highlight w:val="yellow"/>
        </w:rPr>
        <w:t>see</w:t>
      </w:r>
      <w:r w:rsidRPr="005F46C2">
        <w:rPr>
          <w:rFonts w:cs="JasmineUPC"/>
          <w:sz w:val="24"/>
          <w:szCs w:val="24"/>
        </w:rPr>
        <w:t xml:space="preserve"> that the Lord is good.</w:t>
      </w:r>
      <w:r w:rsidR="007B4CFA"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  <w:highlight w:val="yellow"/>
        </w:rPr>
        <w:t>Touch</w:t>
      </w:r>
      <w:r w:rsidRPr="005F46C2">
        <w:rPr>
          <w:rFonts w:cs="JasmineUPC"/>
          <w:sz w:val="24"/>
          <w:szCs w:val="24"/>
        </w:rPr>
        <w:t xml:space="preserve"> My side…</w:t>
      </w:r>
      <w:r w:rsidR="007B4CFA"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  <w:highlight w:val="yellow"/>
        </w:rPr>
        <w:t>Hear</w:t>
      </w:r>
      <w:r w:rsidRPr="005F46C2">
        <w:rPr>
          <w:rFonts w:cs="JasmineUPC"/>
          <w:sz w:val="24"/>
          <w:szCs w:val="24"/>
        </w:rPr>
        <w:t xml:space="preserve"> O Israel, the Lord our God is one Lord.</w:t>
      </w:r>
      <w:r w:rsidR="007B4CFA" w:rsidRPr="005F46C2">
        <w:rPr>
          <w:rFonts w:cs="JasmineUPC"/>
          <w:sz w:val="24"/>
          <w:szCs w:val="24"/>
        </w:rPr>
        <w:t xml:space="preserve"> </w:t>
      </w:r>
      <w:r w:rsidRPr="005F46C2">
        <w:rPr>
          <w:rFonts w:cs="JasmineUPC"/>
          <w:sz w:val="24"/>
          <w:szCs w:val="24"/>
        </w:rPr>
        <w:t xml:space="preserve">A </w:t>
      </w:r>
      <w:r w:rsidRPr="005F46C2">
        <w:rPr>
          <w:rFonts w:cs="JasmineUPC"/>
          <w:sz w:val="24"/>
          <w:szCs w:val="24"/>
          <w:highlight w:val="yellow"/>
        </w:rPr>
        <w:t>sweet fragrance</w:t>
      </w:r>
      <w:r w:rsidRPr="005F46C2">
        <w:rPr>
          <w:rFonts w:cs="JasmineUPC"/>
          <w:sz w:val="24"/>
          <w:szCs w:val="24"/>
        </w:rPr>
        <w:t xml:space="preserve"> of Christ…</w:t>
      </w:r>
      <w:r w:rsidR="007B4CFA" w:rsidRPr="005F46C2">
        <w:rPr>
          <w:rFonts w:cs="JasmineUPC"/>
          <w:sz w:val="24"/>
          <w:szCs w:val="24"/>
        </w:rPr>
        <w:t xml:space="preserve"> </w:t>
      </w:r>
      <w:r w:rsidR="00282F3B" w:rsidRPr="005F46C2">
        <w:rPr>
          <w:rFonts w:cs="JasmineUPC"/>
          <w:sz w:val="24"/>
          <w:szCs w:val="24"/>
        </w:rPr>
        <w:t xml:space="preserve">Our prayers are a </w:t>
      </w:r>
      <w:r w:rsidR="00282F3B" w:rsidRPr="005F46C2">
        <w:rPr>
          <w:rFonts w:cs="JasmineUPC"/>
          <w:sz w:val="24"/>
          <w:szCs w:val="24"/>
          <w:highlight w:val="yellow"/>
        </w:rPr>
        <w:t>fragrant offering</w:t>
      </w:r>
      <w:r w:rsidR="00282F3B" w:rsidRPr="005F46C2">
        <w:rPr>
          <w:rFonts w:cs="JasmineUPC"/>
          <w:sz w:val="24"/>
          <w:szCs w:val="24"/>
        </w:rPr>
        <w:t>, like incense.</w:t>
      </w:r>
    </w:p>
    <w:p w14:paraId="564133A7" w14:textId="77777777" w:rsidR="00282F3B" w:rsidRPr="005F46C2" w:rsidRDefault="00282F3B" w:rsidP="007B4CFA">
      <w:pPr>
        <w:spacing w:after="0" w:line="360" w:lineRule="auto"/>
        <w:ind w:left="1440"/>
        <w:rPr>
          <w:rFonts w:cs="JasmineUPC"/>
          <w:sz w:val="16"/>
          <w:szCs w:val="16"/>
        </w:rPr>
      </w:pPr>
    </w:p>
    <w:p w14:paraId="3056F9EF" w14:textId="77777777" w:rsidR="00000E36" w:rsidRDefault="00282F3B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The human brain is</w:t>
      </w:r>
      <w:r w:rsidR="00303C87" w:rsidRPr="005F46C2">
        <w:rPr>
          <w:rFonts w:cs="JasmineUPC"/>
          <w:sz w:val="24"/>
          <w:szCs w:val="24"/>
        </w:rPr>
        <w:t xml:space="preserve"> divinely wired to relate smells to </w:t>
      </w:r>
      <w:r w:rsidR="009F76D9" w:rsidRPr="005F46C2">
        <w:rPr>
          <w:rFonts w:cs="JasmineUPC"/>
          <w:sz w:val="24"/>
          <w:szCs w:val="24"/>
        </w:rPr>
        <w:t>_____</w:t>
      </w:r>
      <w:r w:rsidR="007B4CFA" w:rsidRPr="005F46C2">
        <w:rPr>
          <w:rFonts w:cs="JasmineUPC"/>
          <w:sz w:val="24"/>
          <w:szCs w:val="24"/>
        </w:rPr>
        <w:t>______________</w:t>
      </w:r>
      <w:r w:rsidR="009F76D9" w:rsidRPr="005F46C2">
        <w:rPr>
          <w:rFonts w:cs="JasmineUPC"/>
          <w:sz w:val="24"/>
          <w:szCs w:val="24"/>
        </w:rPr>
        <w:t>___________________.</w:t>
      </w:r>
      <w:r w:rsidR="00303C87" w:rsidRPr="005F46C2">
        <w:rPr>
          <w:rFonts w:cs="JasmineUPC"/>
          <w:sz w:val="24"/>
          <w:szCs w:val="24"/>
        </w:rPr>
        <w:t xml:space="preserve"> </w:t>
      </w:r>
    </w:p>
    <w:p w14:paraId="1E67693C" w14:textId="539904B8" w:rsidR="00840394" w:rsidRDefault="009F76D9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We di</w:t>
      </w:r>
      <w:r w:rsidR="00282F3B" w:rsidRPr="005F46C2">
        <w:rPr>
          <w:rFonts w:cs="JasmineUPC"/>
          <w:sz w:val="24"/>
          <w:szCs w:val="24"/>
        </w:rPr>
        <w:t xml:space="preserve">ve beneath the words on the page to a deeper engagement with a </w:t>
      </w:r>
      <w:r w:rsidR="00282F3B" w:rsidRPr="005F46C2">
        <w:rPr>
          <w:rFonts w:cs="JasmineUPC"/>
          <w:b/>
          <w:sz w:val="24"/>
          <w:szCs w:val="24"/>
        </w:rPr>
        <w:t>concept</w:t>
      </w:r>
      <w:r w:rsidR="00282F3B" w:rsidRPr="005F46C2">
        <w:rPr>
          <w:rFonts w:cs="JasmineUPC"/>
          <w:sz w:val="24"/>
          <w:szCs w:val="24"/>
        </w:rPr>
        <w:t>.</w:t>
      </w:r>
      <w:r w:rsidR="00CE7B70" w:rsidRPr="005F46C2">
        <w:rPr>
          <w:rFonts w:cs="JasmineUPC"/>
          <w:sz w:val="24"/>
          <w:szCs w:val="24"/>
        </w:rPr>
        <w:t xml:space="preserve"> </w:t>
      </w:r>
    </w:p>
    <w:p w14:paraId="262E8E6E" w14:textId="77777777" w:rsidR="00000E36" w:rsidRPr="005F46C2" w:rsidRDefault="00000E36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</w:p>
    <w:p w14:paraId="003CD4EE" w14:textId="77777777" w:rsidR="00282F3B" w:rsidRPr="005F46C2" w:rsidRDefault="00282F3B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Word placement</w:t>
      </w:r>
      <w:r w:rsidR="00A05FB2" w:rsidRPr="005F46C2">
        <w:rPr>
          <w:rFonts w:cs="JasmineUPC"/>
          <w:sz w:val="24"/>
          <w:szCs w:val="24"/>
        </w:rPr>
        <w:t xml:space="preserve"> and rhythm</w:t>
      </w:r>
    </w:p>
    <w:p w14:paraId="30191D64" w14:textId="77777777" w:rsidR="00000E36" w:rsidRDefault="00000E36" w:rsidP="007B4CFA">
      <w:pPr>
        <w:spacing w:after="0" w:line="360" w:lineRule="auto"/>
        <w:ind w:firstLine="360"/>
        <w:rPr>
          <w:rFonts w:cs="JasmineUPC"/>
          <w:sz w:val="24"/>
          <w:szCs w:val="24"/>
        </w:rPr>
      </w:pPr>
    </w:p>
    <w:p w14:paraId="38C14F6E" w14:textId="5F5A8E7C" w:rsidR="00282F3B" w:rsidRPr="005F46C2" w:rsidRDefault="007B4CFA" w:rsidP="007B4CFA">
      <w:pPr>
        <w:spacing w:after="0" w:line="360" w:lineRule="auto"/>
        <w:ind w:firstLine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 </w:t>
      </w:r>
      <w:r w:rsidR="00282F3B" w:rsidRPr="005F46C2">
        <w:rPr>
          <w:rFonts w:cs="JasmineUPC"/>
          <w:sz w:val="24"/>
          <w:szCs w:val="24"/>
        </w:rPr>
        <w:t>“She left home for good in a car with bad tires and half a tank of gas and no map at midnight.”</w:t>
      </w:r>
    </w:p>
    <w:p w14:paraId="6B1105CD" w14:textId="77777777" w:rsidR="00282F3B" w:rsidRPr="005F46C2" w:rsidRDefault="00282F3B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“At midnight, in a car with bad tires, half a tank of gas, and no map, she left home </w:t>
      </w:r>
      <w:r w:rsidRPr="005F46C2">
        <w:rPr>
          <w:rFonts w:cs="JasmineUPC"/>
          <w:sz w:val="24"/>
          <w:szCs w:val="24"/>
          <w:highlight w:val="yellow"/>
        </w:rPr>
        <w:t>for good.</w:t>
      </w:r>
      <w:r w:rsidRPr="005F46C2">
        <w:rPr>
          <w:rFonts w:cs="JasmineUPC"/>
          <w:sz w:val="24"/>
          <w:szCs w:val="24"/>
        </w:rPr>
        <w:t>”</w:t>
      </w:r>
      <w:r w:rsidR="009F76D9" w:rsidRPr="005F46C2">
        <w:rPr>
          <w:rFonts w:cs="JasmineUPC"/>
          <w:sz w:val="24"/>
          <w:szCs w:val="24"/>
        </w:rPr>
        <w:t xml:space="preserve"> </w:t>
      </w:r>
    </w:p>
    <w:p w14:paraId="071885B5" w14:textId="77777777" w:rsidR="007B4CFA" w:rsidRPr="005F46C2" w:rsidRDefault="007B4CFA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</w:p>
    <w:p w14:paraId="52CE2A5F" w14:textId="77777777" w:rsidR="00282F3B" w:rsidRPr="005F46C2" w:rsidRDefault="007B4CFA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 </w:t>
      </w:r>
      <w:r w:rsidR="00E97CF2" w:rsidRPr="005F46C2">
        <w:rPr>
          <w:rFonts w:cs="JasmineUPC"/>
          <w:sz w:val="24"/>
          <w:szCs w:val="24"/>
        </w:rPr>
        <w:t>“</w:t>
      </w:r>
      <w:r w:rsidR="00282F3B" w:rsidRPr="005F46C2">
        <w:rPr>
          <w:rFonts w:cs="JasmineUPC"/>
          <w:sz w:val="24"/>
          <w:szCs w:val="24"/>
        </w:rPr>
        <w:t>The tower of coffee cups</w:t>
      </w:r>
      <w:r w:rsidR="00E97CF2" w:rsidRPr="005F46C2">
        <w:rPr>
          <w:rFonts w:cs="JasmineUPC"/>
          <w:sz w:val="24"/>
          <w:szCs w:val="24"/>
        </w:rPr>
        <w:t xml:space="preserve"> crashed onto the linoleum when </w:t>
      </w:r>
      <w:r w:rsidR="00A05FB2" w:rsidRPr="005F46C2">
        <w:rPr>
          <w:rFonts w:cs="JasmineUPC"/>
          <w:sz w:val="24"/>
          <w:szCs w:val="24"/>
        </w:rPr>
        <w:t xml:space="preserve">in a huff </w:t>
      </w:r>
      <w:r w:rsidR="00E97CF2" w:rsidRPr="005F46C2">
        <w:rPr>
          <w:rFonts w:cs="JasmineUPC"/>
          <w:sz w:val="24"/>
          <w:szCs w:val="24"/>
        </w:rPr>
        <w:t>the waitress tossed her di</w:t>
      </w:r>
      <w:r w:rsidR="00A05FB2" w:rsidRPr="005F46C2">
        <w:rPr>
          <w:rFonts w:cs="JasmineUPC"/>
          <w:sz w:val="24"/>
          <w:szCs w:val="24"/>
        </w:rPr>
        <w:t>shtowel on the counter</w:t>
      </w:r>
      <w:r w:rsidR="00E97CF2" w:rsidRPr="005F46C2">
        <w:rPr>
          <w:rFonts w:cs="JasmineUPC"/>
          <w:sz w:val="24"/>
          <w:szCs w:val="24"/>
        </w:rPr>
        <w:t>.”</w:t>
      </w:r>
    </w:p>
    <w:p w14:paraId="1AC3A9EC" w14:textId="77777777" w:rsidR="00000E36" w:rsidRDefault="00000E36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</w:p>
    <w:p w14:paraId="4A3C7280" w14:textId="631AEB59" w:rsidR="00E97CF2" w:rsidRPr="005F46C2" w:rsidRDefault="00E97CF2" w:rsidP="007B4CFA">
      <w:pPr>
        <w:spacing w:after="0" w:line="360" w:lineRule="auto"/>
        <w:ind w:left="36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“When the waitress tossed her dishtowel on the counter in a huff, the tower of </w:t>
      </w:r>
      <w:r w:rsidRPr="005F46C2">
        <w:rPr>
          <w:rFonts w:cs="JasmineUPC"/>
          <w:sz w:val="24"/>
          <w:szCs w:val="24"/>
          <w:highlight w:val="yellow"/>
        </w:rPr>
        <w:t xml:space="preserve">coffee cups </w:t>
      </w:r>
      <w:r w:rsidR="009F76D9" w:rsidRPr="005F46C2">
        <w:rPr>
          <w:rFonts w:cs="JasmineUPC"/>
          <w:sz w:val="24"/>
          <w:szCs w:val="24"/>
          <w:highlight w:val="yellow"/>
        </w:rPr>
        <w:t>crashed</w:t>
      </w:r>
      <w:r w:rsidR="009F76D9" w:rsidRPr="005F46C2">
        <w:rPr>
          <w:rFonts w:cs="JasmineUPC"/>
          <w:sz w:val="24"/>
          <w:szCs w:val="24"/>
        </w:rPr>
        <w:t xml:space="preserve"> to </w:t>
      </w:r>
      <w:r w:rsidRPr="005F46C2">
        <w:rPr>
          <w:rFonts w:cs="JasmineUPC"/>
          <w:sz w:val="24"/>
          <w:szCs w:val="24"/>
        </w:rPr>
        <w:t>the lin</w:t>
      </w:r>
      <w:r w:rsidR="009F76D9" w:rsidRPr="005F46C2">
        <w:rPr>
          <w:rFonts w:cs="JasmineUPC"/>
          <w:sz w:val="24"/>
          <w:szCs w:val="24"/>
        </w:rPr>
        <w:t>oleum.</w:t>
      </w:r>
      <w:r w:rsidRPr="005F46C2">
        <w:rPr>
          <w:rFonts w:cs="JasmineUPC"/>
          <w:sz w:val="24"/>
          <w:szCs w:val="24"/>
        </w:rPr>
        <w:t>”</w:t>
      </w:r>
      <w:r w:rsidR="009F76D9" w:rsidRPr="005F46C2">
        <w:rPr>
          <w:rFonts w:cs="JasmineUPC"/>
          <w:sz w:val="24"/>
          <w:szCs w:val="24"/>
        </w:rPr>
        <w:t xml:space="preserve"> (See and </w:t>
      </w:r>
      <w:r w:rsidR="007B4CFA" w:rsidRPr="005F46C2">
        <w:rPr>
          <w:rFonts w:cs="JasmineUPC"/>
          <w:sz w:val="24"/>
          <w:szCs w:val="24"/>
        </w:rPr>
        <w:t>______________</w:t>
      </w:r>
      <w:r w:rsidR="009F76D9" w:rsidRPr="005F46C2">
        <w:rPr>
          <w:rFonts w:cs="JasmineUPC"/>
          <w:sz w:val="24"/>
          <w:szCs w:val="24"/>
        </w:rPr>
        <w:t xml:space="preserve"> the action)</w:t>
      </w:r>
    </w:p>
    <w:p w14:paraId="77989C1F" w14:textId="77777777" w:rsidR="007B4CFA" w:rsidRPr="005F46C2" w:rsidRDefault="007B4CFA" w:rsidP="007B4CFA">
      <w:pPr>
        <w:spacing w:after="0" w:line="360" w:lineRule="auto"/>
        <w:rPr>
          <w:rFonts w:cs="JasmineUPC"/>
          <w:sz w:val="24"/>
          <w:szCs w:val="24"/>
        </w:rPr>
      </w:pPr>
    </w:p>
    <w:p w14:paraId="34AA41F4" w14:textId="77777777" w:rsidR="009F76D9" w:rsidRPr="005F46C2" w:rsidRDefault="003373B3" w:rsidP="007B4CFA">
      <w:p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lastRenderedPageBreak/>
        <w:t>How did GOD deepen</w:t>
      </w:r>
      <w:r w:rsidR="00CE7B70" w:rsidRPr="005F46C2">
        <w:rPr>
          <w:rFonts w:cs="JasmineUPC"/>
          <w:sz w:val="24"/>
          <w:szCs w:val="24"/>
        </w:rPr>
        <w:t xml:space="preserve"> emotion</w:t>
      </w:r>
      <w:r w:rsidR="00043DEE" w:rsidRPr="005F46C2">
        <w:rPr>
          <w:rFonts w:cs="JasmineUPC"/>
          <w:sz w:val="24"/>
          <w:szCs w:val="24"/>
        </w:rPr>
        <w:t>al connection</w:t>
      </w:r>
      <w:r w:rsidR="00E97CF2" w:rsidRPr="005F46C2">
        <w:rPr>
          <w:rFonts w:cs="JasmineUPC"/>
          <w:sz w:val="24"/>
          <w:szCs w:val="24"/>
        </w:rPr>
        <w:t xml:space="preserve"> with His readers</w:t>
      </w:r>
      <w:r w:rsidR="00CE7B70" w:rsidRPr="005F46C2">
        <w:rPr>
          <w:rFonts w:cs="JasmineUPC"/>
          <w:sz w:val="24"/>
          <w:szCs w:val="24"/>
        </w:rPr>
        <w:t>?</w:t>
      </w:r>
      <w:r w:rsidR="00043DEE" w:rsidRPr="005F46C2">
        <w:rPr>
          <w:rFonts w:cs="JasmineUPC"/>
          <w:sz w:val="24"/>
          <w:szCs w:val="24"/>
        </w:rPr>
        <w:t xml:space="preserve"> </w:t>
      </w:r>
    </w:p>
    <w:p w14:paraId="02B10EAD" w14:textId="77777777" w:rsidR="009F76D9" w:rsidRPr="005F46C2" w:rsidRDefault="00043DEE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Related </w:t>
      </w:r>
      <w:r w:rsidR="00E97CF2" w:rsidRPr="005F46C2">
        <w:rPr>
          <w:rFonts w:cs="JasmineUPC"/>
          <w:sz w:val="24"/>
          <w:szCs w:val="24"/>
        </w:rPr>
        <w:t xml:space="preserve">almost every principle He taught </w:t>
      </w:r>
      <w:r w:rsidR="009F76D9" w:rsidRPr="005F46C2">
        <w:rPr>
          <w:rFonts w:cs="JasmineUPC"/>
          <w:sz w:val="24"/>
          <w:szCs w:val="24"/>
        </w:rPr>
        <w:t xml:space="preserve">through </w:t>
      </w:r>
      <w:r w:rsidR="0079420D" w:rsidRPr="005F46C2">
        <w:rPr>
          <w:rFonts w:cs="JasmineUPC"/>
          <w:sz w:val="24"/>
          <w:szCs w:val="24"/>
        </w:rPr>
        <w:t>_____________</w:t>
      </w:r>
      <w:r w:rsidR="007B4CFA" w:rsidRPr="005F46C2">
        <w:rPr>
          <w:rFonts w:cs="JasmineUPC"/>
          <w:sz w:val="24"/>
          <w:szCs w:val="24"/>
        </w:rPr>
        <w:t>_______________</w:t>
      </w:r>
      <w:r w:rsidR="0079420D" w:rsidRPr="005F46C2">
        <w:rPr>
          <w:rFonts w:cs="JasmineUPC"/>
          <w:sz w:val="24"/>
          <w:szCs w:val="24"/>
        </w:rPr>
        <w:t>__________</w:t>
      </w:r>
      <w:r w:rsidR="007B4CFA" w:rsidRPr="005F46C2">
        <w:rPr>
          <w:rFonts w:cs="JasmineUPC"/>
          <w:sz w:val="24"/>
          <w:szCs w:val="24"/>
        </w:rPr>
        <w:t>.</w:t>
      </w:r>
    </w:p>
    <w:p w14:paraId="5D8CBEF0" w14:textId="77777777" w:rsidR="009F76D9" w:rsidRPr="005F46C2" w:rsidRDefault="009F76D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T</w:t>
      </w:r>
      <w:r w:rsidR="00043DEE" w:rsidRPr="005F46C2">
        <w:rPr>
          <w:rFonts w:cs="JasmineUPC"/>
          <w:sz w:val="24"/>
          <w:szCs w:val="24"/>
        </w:rPr>
        <w:t>ouched us</w:t>
      </w:r>
      <w:r w:rsidRPr="005F46C2">
        <w:rPr>
          <w:rFonts w:cs="JasmineUPC"/>
          <w:sz w:val="24"/>
          <w:szCs w:val="24"/>
        </w:rPr>
        <w:t xml:space="preserve"> where we </w:t>
      </w:r>
      <w:r w:rsidR="0079420D" w:rsidRPr="005F46C2">
        <w:rPr>
          <w:rFonts w:cs="JasmineUPC"/>
          <w:sz w:val="24"/>
          <w:szCs w:val="24"/>
        </w:rPr>
        <w:t>_________</w:t>
      </w:r>
      <w:r w:rsidR="007B4CFA" w:rsidRPr="005F46C2">
        <w:rPr>
          <w:rFonts w:cs="JasmineUPC"/>
          <w:sz w:val="24"/>
          <w:szCs w:val="24"/>
        </w:rPr>
        <w:t>_______</w:t>
      </w:r>
      <w:r w:rsidR="0079420D" w:rsidRPr="005F46C2">
        <w:rPr>
          <w:rFonts w:cs="JasmineUPC"/>
          <w:sz w:val="24"/>
          <w:szCs w:val="24"/>
        </w:rPr>
        <w:t>_______</w:t>
      </w:r>
      <w:r w:rsidRPr="005F46C2">
        <w:rPr>
          <w:rFonts w:cs="JasmineUPC"/>
          <w:sz w:val="24"/>
          <w:szCs w:val="24"/>
        </w:rPr>
        <w:t xml:space="preserve"> and where we </w:t>
      </w:r>
      <w:r w:rsidR="0079420D" w:rsidRPr="005F46C2">
        <w:rPr>
          <w:rFonts w:cs="JasmineUPC"/>
          <w:sz w:val="24"/>
          <w:szCs w:val="24"/>
        </w:rPr>
        <w:t>______</w:t>
      </w:r>
      <w:r w:rsidR="007B4CFA" w:rsidRPr="005F46C2">
        <w:rPr>
          <w:rFonts w:cs="JasmineUPC"/>
          <w:sz w:val="24"/>
          <w:szCs w:val="24"/>
        </w:rPr>
        <w:t>_______</w:t>
      </w:r>
      <w:r w:rsidR="0079420D" w:rsidRPr="005F46C2">
        <w:rPr>
          <w:rFonts w:cs="JasmineUPC"/>
          <w:sz w:val="24"/>
          <w:szCs w:val="24"/>
        </w:rPr>
        <w:t>___________</w:t>
      </w:r>
      <w:r w:rsidR="007B4CFA" w:rsidRPr="005F46C2">
        <w:rPr>
          <w:rFonts w:cs="JasmineUPC"/>
          <w:sz w:val="24"/>
          <w:szCs w:val="24"/>
        </w:rPr>
        <w:t xml:space="preserve"> .</w:t>
      </w:r>
    </w:p>
    <w:p w14:paraId="7B85F0F3" w14:textId="77777777" w:rsidR="009F76D9" w:rsidRPr="005F46C2" w:rsidRDefault="009F76D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Used </w:t>
      </w:r>
      <w:r w:rsidR="0079420D" w:rsidRPr="005F46C2">
        <w:rPr>
          <w:rFonts w:cs="JasmineUPC"/>
          <w:sz w:val="24"/>
          <w:szCs w:val="24"/>
        </w:rPr>
        <w:t>_________</w:t>
      </w:r>
      <w:r w:rsidR="007B4CFA" w:rsidRPr="005F46C2">
        <w:rPr>
          <w:rFonts w:cs="JasmineUPC"/>
          <w:sz w:val="24"/>
          <w:szCs w:val="24"/>
        </w:rPr>
        <w:t>______</w:t>
      </w:r>
      <w:r w:rsidR="0079420D" w:rsidRPr="005F46C2">
        <w:rPr>
          <w:rFonts w:cs="JasmineUPC"/>
          <w:sz w:val="24"/>
          <w:szCs w:val="24"/>
        </w:rPr>
        <w:t>____</w:t>
      </w:r>
      <w:r w:rsidR="007B4CFA" w:rsidRPr="005F46C2">
        <w:rPr>
          <w:rFonts w:cs="JasmineUPC"/>
          <w:sz w:val="24"/>
          <w:szCs w:val="24"/>
        </w:rPr>
        <w:t>__</w:t>
      </w:r>
      <w:r w:rsidR="0079420D" w:rsidRPr="005F46C2">
        <w:rPr>
          <w:rFonts w:cs="JasmineUPC"/>
          <w:sz w:val="24"/>
          <w:szCs w:val="24"/>
        </w:rPr>
        <w:t>___</w:t>
      </w:r>
      <w:r w:rsidR="00E97CF2" w:rsidRPr="005F46C2">
        <w:rPr>
          <w:rFonts w:cs="JasmineUPC"/>
          <w:sz w:val="24"/>
          <w:szCs w:val="24"/>
        </w:rPr>
        <w:t>(being swallowed by a whale will get your attention, being the only family to survive a world-wide flood will make a person take notice</w:t>
      </w:r>
      <w:r w:rsidR="00A05FB2" w:rsidRPr="005F46C2">
        <w:rPr>
          <w:rFonts w:cs="JasmineUPC"/>
          <w:sz w:val="24"/>
          <w:szCs w:val="24"/>
        </w:rPr>
        <w:t>)</w:t>
      </w:r>
      <w:r w:rsidR="00E97CF2" w:rsidRPr="005F46C2">
        <w:rPr>
          <w:rFonts w:cs="JasmineUPC"/>
          <w:sz w:val="24"/>
          <w:szCs w:val="24"/>
        </w:rPr>
        <w:t xml:space="preserve"> </w:t>
      </w:r>
      <w:r w:rsidR="007B4CFA" w:rsidRPr="005F46C2">
        <w:rPr>
          <w:rFonts w:cs="JasmineUPC"/>
          <w:sz w:val="24"/>
          <w:szCs w:val="24"/>
        </w:rPr>
        <w:t>.</w:t>
      </w:r>
    </w:p>
    <w:p w14:paraId="5C79A378" w14:textId="77777777" w:rsidR="009F76D9" w:rsidRPr="005F46C2" w:rsidRDefault="009F76D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Often used </w:t>
      </w:r>
      <w:r w:rsidR="0079420D" w:rsidRPr="005F46C2">
        <w:rPr>
          <w:rFonts w:cs="JasmineUPC"/>
          <w:sz w:val="24"/>
          <w:szCs w:val="24"/>
        </w:rPr>
        <w:t>________</w:t>
      </w:r>
      <w:r w:rsidR="007B4CFA" w:rsidRPr="005F46C2">
        <w:rPr>
          <w:rFonts w:cs="JasmineUPC"/>
          <w:sz w:val="24"/>
          <w:szCs w:val="24"/>
        </w:rPr>
        <w:t>____________</w:t>
      </w:r>
      <w:r w:rsidR="0079420D" w:rsidRPr="005F46C2">
        <w:rPr>
          <w:rFonts w:cs="JasmineUPC"/>
          <w:sz w:val="24"/>
          <w:szCs w:val="24"/>
        </w:rPr>
        <w:t>__________</w:t>
      </w:r>
      <w:r w:rsidR="00E97CF2" w:rsidRPr="005F46C2">
        <w:rPr>
          <w:rFonts w:cs="JasmineUPC"/>
          <w:sz w:val="24"/>
          <w:szCs w:val="24"/>
        </w:rPr>
        <w:t xml:space="preserve"> (the veil torn top to bottom; th</w:t>
      </w:r>
      <w:r w:rsidRPr="005F46C2">
        <w:rPr>
          <w:rFonts w:cs="JasmineUPC"/>
          <w:sz w:val="24"/>
          <w:szCs w:val="24"/>
        </w:rPr>
        <w:t>e napkin folded)</w:t>
      </w:r>
      <w:r w:rsidR="007B4CFA" w:rsidRPr="005F46C2">
        <w:rPr>
          <w:rFonts w:cs="JasmineUPC"/>
          <w:sz w:val="24"/>
          <w:szCs w:val="24"/>
        </w:rPr>
        <w:t>.</w:t>
      </w:r>
    </w:p>
    <w:p w14:paraId="418122E9" w14:textId="77777777" w:rsidR="009F76D9" w:rsidRPr="005F46C2" w:rsidRDefault="009F76D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 xml:space="preserve">Stirred our </w:t>
      </w:r>
      <w:r w:rsidR="0079420D" w:rsidRPr="005F46C2">
        <w:rPr>
          <w:rFonts w:cs="JasmineUPC"/>
          <w:sz w:val="24"/>
          <w:szCs w:val="24"/>
        </w:rPr>
        <w:t>___________________</w:t>
      </w:r>
      <w:r w:rsidR="007B4CFA" w:rsidRPr="005F46C2">
        <w:rPr>
          <w:rFonts w:cs="JasmineUPC"/>
          <w:sz w:val="24"/>
          <w:szCs w:val="24"/>
        </w:rPr>
        <w:t>___________________________________________</w:t>
      </w:r>
      <w:r w:rsidR="0079420D" w:rsidRPr="005F46C2">
        <w:rPr>
          <w:rFonts w:cs="JasmineUPC"/>
          <w:sz w:val="24"/>
          <w:szCs w:val="24"/>
        </w:rPr>
        <w:t>_______</w:t>
      </w:r>
      <w:r w:rsidR="00CE7B70" w:rsidRPr="005F46C2">
        <w:rPr>
          <w:rFonts w:cs="JasmineUPC"/>
          <w:sz w:val="24"/>
          <w:szCs w:val="24"/>
        </w:rPr>
        <w:t xml:space="preserve"> </w:t>
      </w:r>
      <w:r w:rsidR="007B4CFA" w:rsidRPr="005F46C2">
        <w:rPr>
          <w:rFonts w:cs="JasmineUPC"/>
          <w:sz w:val="24"/>
          <w:szCs w:val="24"/>
        </w:rPr>
        <w:t>.</w:t>
      </w:r>
    </w:p>
    <w:p w14:paraId="12252934" w14:textId="77777777" w:rsidR="00CE7B70" w:rsidRPr="005F46C2" w:rsidRDefault="009F76D9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Became</w:t>
      </w:r>
      <w:r w:rsidR="00CE7B70" w:rsidRPr="005F46C2">
        <w:rPr>
          <w:rFonts w:cs="JasmineUPC"/>
          <w:sz w:val="24"/>
          <w:szCs w:val="24"/>
        </w:rPr>
        <w:t xml:space="preserve"> </w:t>
      </w:r>
      <w:r w:rsidR="0079420D" w:rsidRPr="005F46C2">
        <w:rPr>
          <w:rFonts w:cs="JasmineUPC"/>
          <w:sz w:val="24"/>
          <w:szCs w:val="24"/>
        </w:rPr>
        <w:t>_______________</w:t>
      </w:r>
      <w:r w:rsidR="007B4CFA" w:rsidRPr="005F46C2">
        <w:rPr>
          <w:rFonts w:cs="JasmineUPC"/>
          <w:sz w:val="24"/>
          <w:szCs w:val="24"/>
        </w:rPr>
        <w:t>_______________________________________________</w:t>
      </w:r>
      <w:r w:rsidR="0079420D" w:rsidRPr="005F46C2">
        <w:rPr>
          <w:rFonts w:cs="JasmineUPC"/>
          <w:sz w:val="24"/>
          <w:szCs w:val="24"/>
        </w:rPr>
        <w:t>__________</w:t>
      </w:r>
      <w:r w:rsidR="007B4CFA" w:rsidRPr="005F46C2">
        <w:rPr>
          <w:rFonts w:cs="JasmineUPC"/>
          <w:sz w:val="24"/>
          <w:szCs w:val="24"/>
        </w:rPr>
        <w:t>.</w:t>
      </w:r>
    </w:p>
    <w:p w14:paraId="36AA5A3A" w14:textId="77777777" w:rsidR="00E97CF2" w:rsidRPr="005F46C2" w:rsidRDefault="00E97CF2" w:rsidP="007B4CFA">
      <w:pPr>
        <w:numPr>
          <w:ilvl w:val="0"/>
          <w:numId w:val="1"/>
        </w:numPr>
        <w:spacing w:after="0" w:line="360" w:lineRule="auto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Illustrations</w:t>
      </w:r>
      <w:r w:rsidR="00960D94" w:rsidRPr="005F46C2">
        <w:rPr>
          <w:rFonts w:cs="JasmineUPC"/>
          <w:sz w:val="24"/>
          <w:szCs w:val="24"/>
        </w:rPr>
        <w:t>—II Samuel 12:1-11</w:t>
      </w:r>
    </w:p>
    <w:p w14:paraId="3EAC88DA" w14:textId="376B00C1" w:rsidR="00000E36" w:rsidRDefault="00CE7B70" w:rsidP="00000E36">
      <w:pPr>
        <w:spacing w:after="0" w:line="360" w:lineRule="auto"/>
        <w:ind w:left="720"/>
        <w:rPr>
          <w:rFonts w:cs="JasmineUPC"/>
          <w:sz w:val="24"/>
          <w:szCs w:val="24"/>
        </w:rPr>
      </w:pPr>
      <w:r w:rsidRPr="005F46C2">
        <w:rPr>
          <w:rFonts w:cs="JasmineUPC"/>
          <w:sz w:val="24"/>
          <w:szCs w:val="24"/>
        </w:rPr>
        <w:t>Nathan mad</w:t>
      </w:r>
      <w:r w:rsidR="003373B3" w:rsidRPr="005F46C2">
        <w:rPr>
          <w:rFonts w:cs="JasmineUPC"/>
          <w:sz w:val="24"/>
          <w:szCs w:val="24"/>
        </w:rPr>
        <w:t xml:space="preserve">e David </w:t>
      </w:r>
      <w:r w:rsidR="0079420D" w:rsidRPr="005F46C2">
        <w:rPr>
          <w:rFonts w:cs="JasmineUPC"/>
          <w:sz w:val="24"/>
          <w:szCs w:val="24"/>
        </w:rPr>
        <w:t>_____________</w:t>
      </w:r>
      <w:r w:rsidR="007B4CFA" w:rsidRPr="005F46C2">
        <w:rPr>
          <w:rFonts w:cs="JasmineUPC"/>
          <w:sz w:val="24"/>
          <w:szCs w:val="24"/>
        </w:rPr>
        <w:t>__________</w:t>
      </w:r>
      <w:r w:rsidR="0079420D" w:rsidRPr="005F46C2">
        <w:rPr>
          <w:rFonts w:cs="JasmineUPC"/>
          <w:sz w:val="24"/>
          <w:szCs w:val="24"/>
        </w:rPr>
        <w:t>_____</w:t>
      </w:r>
      <w:r w:rsidR="003373B3" w:rsidRPr="005F46C2">
        <w:rPr>
          <w:rFonts w:cs="JasmineUPC"/>
          <w:sz w:val="24"/>
          <w:szCs w:val="24"/>
        </w:rPr>
        <w:t xml:space="preserve"> before David wo</w:t>
      </w:r>
      <w:r w:rsidRPr="005F46C2">
        <w:rPr>
          <w:rFonts w:cs="JasmineUPC"/>
          <w:sz w:val="24"/>
          <w:szCs w:val="24"/>
        </w:rPr>
        <w:t xml:space="preserve">uld recognize himself and </w:t>
      </w:r>
      <w:r w:rsidR="0079420D" w:rsidRPr="005F46C2">
        <w:rPr>
          <w:rFonts w:cs="JasmineUPC"/>
          <w:sz w:val="24"/>
          <w:szCs w:val="24"/>
        </w:rPr>
        <w:t>___________</w:t>
      </w:r>
      <w:r w:rsidR="007B4CFA" w:rsidRPr="005F46C2">
        <w:rPr>
          <w:rFonts w:cs="JasmineUPC"/>
          <w:sz w:val="24"/>
          <w:szCs w:val="24"/>
        </w:rPr>
        <w:t>___________________________</w:t>
      </w:r>
      <w:r w:rsidR="0079420D" w:rsidRPr="005F46C2">
        <w:rPr>
          <w:rFonts w:cs="JasmineUPC"/>
          <w:sz w:val="24"/>
          <w:szCs w:val="24"/>
        </w:rPr>
        <w:t>______.</w:t>
      </w:r>
    </w:p>
    <w:p w14:paraId="303A00D2" w14:textId="77777777" w:rsidR="00000E36" w:rsidRDefault="00000E36" w:rsidP="003373B3">
      <w:pPr>
        <w:spacing w:after="0"/>
        <w:rPr>
          <w:rFonts w:cs="JasmineUPC"/>
          <w:sz w:val="24"/>
          <w:szCs w:val="24"/>
        </w:rPr>
      </w:pPr>
    </w:p>
    <w:p w14:paraId="490F1122" w14:textId="1F08D0AB" w:rsidR="00000E36" w:rsidRDefault="00000E36" w:rsidP="003373B3">
      <w:pPr>
        <w:spacing w:after="0"/>
        <w:rPr>
          <w:rFonts w:cs="JasmineUPC"/>
          <w:sz w:val="24"/>
          <w:szCs w:val="24"/>
        </w:rPr>
      </w:pPr>
      <w:r>
        <w:rPr>
          <w:rFonts w:cs="JasmineUPC"/>
          <w:sz w:val="24"/>
          <w:szCs w:val="24"/>
        </w:rPr>
        <w:t>Removing barriers:</w:t>
      </w:r>
    </w:p>
    <w:p w14:paraId="01096C09" w14:textId="77777777" w:rsidR="00000E36" w:rsidRDefault="00000E36" w:rsidP="003373B3">
      <w:pPr>
        <w:spacing w:after="0"/>
        <w:rPr>
          <w:rFonts w:cs="JasmineUPC"/>
          <w:sz w:val="24"/>
          <w:szCs w:val="24"/>
        </w:rPr>
      </w:pPr>
    </w:p>
    <w:p w14:paraId="6A73F48B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Excess words</w:t>
      </w:r>
    </w:p>
    <w:p w14:paraId="7D795BFF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Excess explanation</w:t>
      </w:r>
    </w:p>
    <w:p w14:paraId="33CB4E3B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Cold, hard facts that are…cold—emotionless or hard to juggle</w:t>
      </w:r>
    </w:p>
    <w:p w14:paraId="19850C5F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The author (I/me/I think/I believe…)</w:t>
      </w:r>
    </w:p>
    <w:p w14:paraId="2038514F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</w:p>
    <w:p w14:paraId="2B941167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</w:p>
    <w:p w14:paraId="6A6C5DC1" w14:textId="3F7A0029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Pictures rather than words</w:t>
      </w:r>
    </w:p>
    <w:p w14:paraId="5A559DF0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Stats</w:t>
      </w:r>
    </w:p>
    <w:p w14:paraId="2198DE73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Photo</w:t>
      </w:r>
    </w:p>
    <w:p w14:paraId="009AA897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Movie with subtitles</w:t>
      </w:r>
    </w:p>
    <w:p w14:paraId="48424EEB" w14:textId="7777777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>Movie with sound</w:t>
      </w:r>
    </w:p>
    <w:p w14:paraId="32DA71B4" w14:textId="4664EB67" w:rsidR="00000E36" w:rsidRPr="00000E36" w:rsidRDefault="00000E36" w:rsidP="00000E36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 xml:space="preserve">Show you a plate </w:t>
      </w:r>
    </w:p>
    <w:p w14:paraId="5C283056" w14:textId="1CA66B31" w:rsidR="00000E36" w:rsidRPr="00000E36" w:rsidRDefault="00000E36" w:rsidP="003373B3">
      <w:pPr>
        <w:spacing w:after="0"/>
        <w:rPr>
          <w:rFonts w:cs="JasmineUPC"/>
          <w:sz w:val="24"/>
          <w:szCs w:val="24"/>
        </w:rPr>
      </w:pPr>
      <w:r w:rsidRPr="00000E36">
        <w:rPr>
          <w:rFonts w:cs="JasmineUPC"/>
          <w:sz w:val="24"/>
          <w:szCs w:val="24"/>
        </w:rPr>
        <w:t xml:space="preserve">Hold </w:t>
      </w:r>
      <w:r>
        <w:rPr>
          <w:rFonts w:cs="JasmineUPC"/>
          <w:sz w:val="24"/>
          <w:szCs w:val="24"/>
        </w:rPr>
        <w:t>it</w:t>
      </w:r>
    </w:p>
    <w:sectPr w:rsidR="00000E36" w:rsidRPr="00000E36" w:rsidSect="0011685D">
      <w:footerReference w:type="even" r:id="rId9"/>
      <w:footerReference w:type="default" r:id="rId10"/>
      <w:footerReference w:type="first" r:id="rId11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9035" w14:textId="77777777" w:rsidR="00170A77" w:rsidRDefault="00170A77" w:rsidP="0011685D">
      <w:pPr>
        <w:spacing w:after="0" w:line="240" w:lineRule="auto"/>
      </w:pPr>
      <w:r>
        <w:separator/>
      </w:r>
    </w:p>
  </w:endnote>
  <w:endnote w:type="continuationSeparator" w:id="0">
    <w:p w14:paraId="473113FA" w14:textId="77777777" w:rsidR="00170A77" w:rsidRDefault="00170A77" w:rsidP="001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smineUPC">
    <w:panose1 w:val="020B06040202020202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7521593"/>
      <w:docPartObj>
        <w:docPartGallery w:val="Page Numbers (Bottom of Page)"/>
        <w:docPartUnique/>
      </w:docPartObj>
    </w:sdtPr>
    <w:sdtContent>
      <w:p w14:paraId="5370C105" w14:textId="34A31EC6" w:rsidR="0011685D" w:rsidRDefault="0011685D" w:rsidP="00B95A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97BD8" w14:textId="77777777" w:rsidR="0011685D" w:rsidRDefault="0011685D" w:rsidP="00116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91611419"/>
      <w:docPartObj>
        <w:docPartGallery w:val="Page Numbers (Bottom of Page)"/>
        <w:docPartUnique/>
      </w:docPartObj>
    </w:sdtPr>
    <w:sdtContent>
      <w:p w14:paraId="03CD3C0E" w14:textId="532ECEE0" w:rsidR="0011685D" w:rsidRDefault="0011685D" w:rsidP="00B95A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69401B" w14:textId="6A824FAE" w:rsidR="0011685D" w:rsidRDefault="0011685D" w:rsidP="0011685D">
    <w:pPr>
      <w:pStyle w:val="Footer"/>
      <w:ind w:right="360"/>
    </w:pPr>
    <w:r>
      <w:t>Deepening the Emotional Connection/Cynthia Ruchti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AB2A" w14:textId="39AFE9A5" w:rsidR="0011685D" w:rsidRDefault="0011685D">
    <w:pPr>
      <w:pStyle w:val="Footer"/>
    </w:pPr>
    <w:r>
      <w:t>Deepening the Emotional Connection/Cynthia Ruchti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6EF62" w14:textId="77777777" w:rsidR="00170A77" w:rsidRDefault="00170A77" w:rsidP="0011685D">
      <w:pPr>
        <w:spacing w:after="0" w:line="240" w:lineRule="auto"/>
      </w:pPr>
      <w:r>
        <w:separator/>
      </w:r>
    </w:p>
  </w:footnote>
  <w:footnote w:type="continuationSeparator" w:id="0">
    <w:p w14:paraId="6C85438A" w14:textId="77777777" w:rsidR="00170A77" w:rsidRDefault="00170A77" w:rsidP="001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519C7"/>
    <w:multiLevelType w:val="hybridMultilevel"/>
    <w:tmpl w:val="0D5E3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DB"/>
    <w:rsid w:val="00000E36"/>
    <w:rsid w:val="00043DEE"/>
    <w:rsid w:val="00082910"/>
    <w:rsid w:val="001111E8"/>
    <w:rsid w:val="0011685D"/>
    <w:rsid w:val="00170A77"/>
    <w:rsid w:val="00282F3B"/>
    <w:rsid w:val="002F0128"/>
    <w:rsid w:val="002F0744"/>
    <w:rsid w:val="00303C87"/>
    <w:rsid w:val="003373B3"/>
    <w:rsid w:val="00534DFA"/>
    <w:rsid w:val="005657DB"/>
    <w:rsid w:val="005B0391"/>
    <w:rsid w:val="005F46C2"/>
    <w:rsid w:val="00617712"/>
    <w:rsid w:val="00731878"/>
    <w:rsid w:val="00776874"/>
    <w:rsid w:val="0079420D"/>
    <w:rsid w:val="007B4CFA"/>
    <w:rsid w:val="00807230"/>
    <w:rsid w:val="008263E3"/>
    <w:rsid w:val="00840394"/>
    <w:rsid w:val="00960D94"/>
    <w:rsid w:val="009740AD"/>
    <w:rsid w:val="009F76D9"/>
    <w:rsid w:val="00A05FB2"/>
    <w:rsid w:val="00AB6B01"/>
    <w:rsid w:val="00BC1984"/>
    <w:rsid w:val="00C82896"/>
    <w:rsid w:val="00CE7B70"/>
    <w:rsid w:val="00D94D0D"/>
    <w:rsid w:val="00DA15D9"/>
    <w:rsid w:val="00E161A1"/>
    <w:rsid w:val="00E97CF2"/>
    <w:rsid w:val="00F751C9"/>
    <w:rsid w:val="00F843F5"/>
    <w:rsid w:val="00FD117A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BED7F"/>
  <w14:defaultImageDpi w14:val="300"/>
  <w15:chartTrackingRefBased/>
  <w15:docId w15:val="{6EA096DD-903E-1846-95FE-8ABB742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73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5D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1685D"/>
  </w:style>
  <w:style w:type="character" w:styleId="UnresolvedMention">
    <w:name w:val="Unresolved Mention"/>
    <w:basedOn w:val="DefaultParagraphFont"/>
    <w:uiPriority w:val="99"/>
    <w:semiHidden/>
    <w:unhideWhenUsed/>
    <w:rsid w:val="001168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thiarucht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Quad Cities Christian Writers’ Conference</vt:lpstr>
    </vt:vector>
  </TitlesOfParts>
  <Company>Microsoft</Company>
  <LinksUpToDate>false</LinksUpToDate>
  <CharactersWithSpaces>6076</CharactersWithSpaces>
  <SharedDoc>false</SharedDoc>
  <HLinks>
    <vt:vector size="12" baseType="variant">
      <vt:variant>
        <vt:i4>393341</vt:i4>
      </vt:variant>
      <vt:variant>
        <vt:i4>3</vt:i4>
      </vt:variant>
      <vt:variant>
        <vt:i4>0</vt:i4>
      </vt:variant>
      <vt:variant>
        <vt:i4>5</vt:i4>
      </vt:variant>
      <vt:variant>
        <vt:lpwstr>mailto:cynthia.ruchti@gmail.com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http://www.cynthiaruchti.com/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Quad Cities Christian Writers’ Conference</dc:title>
  <dc:subject/>
  <dc:creator>cindy mini</dc:creator>
  <cp:keywords/>
  <cp:lastModifiedBy>cynthia@booksandsuch.com</cp:lastModifiedBy>
  <cp:revision>2</cp:revision>
  <cp:lastPrinted>2015-10-07T22:40:00Z</cp:lastPrinted>
  <dcterms:created xsi:type="dcterms:W3CDTF">2024-10-01T02:39:00Z</dcterms:created>
  <dcterms:modified xsi:type="dcterms:W3CDTF">2024-10-01T02:39:00Z</dcterms:modified>
</cp:coreProperties>
</file>