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27B6" w14:textId="77777777" w:rsidR="003713CD" w:rsidRDefault="003713CD" w:rsidP="003713CD">
      <w:pPr>
        <w:rPr>
          <w:rFonts w:ascii="Times New Roman" w:hAnsi="Times New Roman" w:cs="Times New Roman"/>
          <w:sz w:val="24"/>
          <w:szCs w:val="24"/>
        </w:rPr>
      </w:pPr>
      <w:r>
        <w:rPr>
          <w:rFonts w:ascii="Times New Roman" w:hAnsi="Times New Roman" w:cs="Times New Roman"/>
          <w:sz w:val="24"/>
          <w:szCs w:val="24"/>
        </w:rPr>
        <w:t>2023 FCWC Children’s Writing Intensive</w:t>
      </w:r>
    </w:p>
    <w:p w14:paraId="56CF3A52" w14:textId="77777777" w:rsidR="003713CD" w:rsidRDefault="003713CD" w:rsidP="003713CD">
      <w:pPr>
        <w:rPr>
          <w:rFonts w:ascii="Times New Roman" w:hAnsi="Times New Roman" w:cs="Times New Roman"/>
          <w:sz w:val="24"/>
          <w:szCs w:val="24"/>
        </w:rPr>
      </w:pPr>
      <w:r>
        <w:rPr>
          <w:rFonts w:ascii="Times New Roman" w:hAnsi="Times New Roman" w:cs="Times New Roman"/>
          <w:sz w:val="24"/>
          <w:szCs w:val="24"/>
        </w:rPr>
        <w:t xml:space="preserve"> </w:t>
      </w:r>
      <w:r w:rsidRPr="00085BD6">
        <w:rPr>
          <w:rFonts w:ascii="Times New Roman" w:hAnsi="Times New Roman" w:cs="Times New Roman"/>
          <w:sz w:val="24"/>
          <w:szCs w:val="24"/>
        </w:rPr>
        <w:t>Michelle Medlock Adams</w:t>
      </w:r>
      <w:r>
        <w:rPr>
          <w:rFonts w:ascii="Times New Roman" w:hAnsi="Times New Roman" w:cs="Times New Roman"/>
          <w:sz w:val="24"/>
          <w:szCs w:val="24"/>
        </w:rPr>
        <w:t>, Instructor</w:t>
      </w:r>
    </w:p>
    <w:p w14:paraId="66FD4762" w14:textId="77777777" w:rsidR="003713CD" w:rsidRPr="00085BD6" w:rsidRDefault="003713CD" w:rsidP="003713CD">
      <w:pPr>
        <w:rPr>
          <w:rFonts w:ascii="Times New Roman" w:hAnsi="Times New Roman" w:cs="Times New Roman"/>
          <w:sz w:val="24"/>
          <w:szCs w:val="24"/>
        </w:rPr>
      </w:pPr>
      <w:r w:rsidRPr="00085BD6">
        <w:rPr>
          <w:rFonts w:ascii="Times New Roman" w:hAnsi="Times New Roman" w:cs="Times New Roman"/>
          <w:sz w:val="24"/>
          <w:szCs w:val="24"/>
        </w:rPr>
        <w:t xml:space="preserve">Sign up for my email newsletter via my website </w:t>
      </w:r>
      <w:hyperlink r:id="rId7" w:history="1">
        <w:r w:rsidRPr="00085BD6">
          <w:rPr>
            <w:rStyle w:val="Hyperlink"/>
            <w:rFonts w:ascii="Times New Roman" w:hAnsi="Times New Roman" w:cs="Times New Roman"/>
            <w:sz w:val="24"/>
            <w:szCs w:val="24"/>
          </w:rPr>
          <w:t>www.michellemedlockadams.com</w:t>
        </w:r>
      </w:hyperlink>
    </w:p>
    <w:p w14:paraId="1DA87483" w14:textId="77777777" w:rsidR="003713CD" w:rsidRDefault="003713CD" w:rsidP="003713CD">
      <w:pPr>
        <w:rPr>
          <w:rStyle w:val="Hyperlink"/>
          <w:rFonts w:ascii="Times New Roman" w:hAnsi="Times New Roman" w:cs="Times New Roman"/>
          <w:sz w:val="24"/>
          <w:szCs w:val="24"/>
        </w:rPr>
      </w:pPr>
      <w:r>
        <w:rPr>
          <w:rFonts w:ascii="Times New Roman" w:hAnsi="Times New Roman" w:cs="Times New Roman"/>
          <w:sz w:val="24"/>
          <w:szCs w:val="24"/>
        </w:rPr>
        <w:t>iufan@michellemedlockadams.com</w:t>
      </w:r>
      <w:r>
        <w:rPr>
          <w:rStyle w:val="Hyperlink"/>
          <w:rFonts w:ascii="Times New Roman" w:hAnsi="Times New Roman" w:cs="Times New Roman"/>
          <w:sz w:val="24"/>
          <w:szCs w:val="24"/>
        </w:rPr>
        <w:t xml:space="preserve"> </w:t>
      </w:r>
    </w:p>
    <w:p w14:paraId="628A8D5F" w14:textId="77777777" w:rsidR="003713CD" w:rsidRPr="00085BD6" w:rsidRDefault="003713CD" w:rsidP="003713CD">
      <w:pPr>
        <w:rPr>
          <w:rFonts w:ascii="Times New Roman" w:hAnsi="Times New Roman" w:cs="Times New Roman"/>
          <w:sz w:val="24"/>
          <w:szCs w:val="24"/>
        </w:rPr>
      </w:pPr>
      <w:r w:rsidRPr="00085BD6">
        <w:rPr>
          <w:rFonts w:ascii="Times New Roman" w:hAnsi="Times New Roman" w:cs="Times New Roman"/>
          <w:sz w:val="24"/>
          <w:szCs w:val="24"/>
        </w:rPr>
        <w:t>INwritergirl on Twitter, Instagram</w:t>
      </w:r>
      <w:r>
        <w:rPr>
          <w:rFonts w:ascii="Times New Roman" w:hAnsi="Times New Roman" w:cs="Times New Roman"/>
          <w:sz w:val="24"/>
          <w:szCs w:val="24"/>
        </w:rPr>
        <w:t>, TikTok,</w:t>
      </w:r>
      <w:r w:rsidRPr="00085BD6">
        <w:rPr>
          <w:rFonts w:ascii="Times New Roman" w:hAnsi="Times New Roman" w:cs="Times New Roman"/>
          <w:sz w:val="24"/>
          <w:szCs w:val="24"/>
        </w:rPr>
        <w:t xml:space="preserve"> and Pinterest</w:t>
      </w:r>
    </w:p>
    <w:p w14:paraId="785E4FCC" w14:textId="77777777" w:rsidR="003713CD" w:rsidRPr="00085BD6" w:rsidRDefault="003713CD" w:rsidP="003713CD">
      <w:pPr>
        <w:rPr>
          <w:rFonts w:ascii="Times New Roman" w:hAnsi="Times New Roman" w:cs="Times New Roman"/>
          <w:b/>
          <w:sz w:val="24"/>
          <w:szCs w:val="24"/>
        </w:rPr>
      </w:pPr>
    </w:p>
    <w:p w14:paraId="55284097" w14:textId="625A5E59" w:rsidR="003713CD" w:rsidRPr="009D1AF7" w:rsidRDefault="003713CD" w:rsidP="003713CD">
      <w:pPr>
        <w:jc w:val="center"/>
        <w:rPr>
          <w:rFonts w:ascii="Times New Roman" w:hAnsi="Times New Roman" w:cs="Times New Roman"/>
          <w:b/>
          <w:sz w:val="36"/>
          <w:szCs w:val="36"/>
        </w:rPr>
      </w:pPr>
      <w:r w:rsidRPr="009D1AF7">
        <w:rPr>
          <w:rFonts w:ascii="Times New Roman" w:hAnsi="Times New Roman" w:cs="Times New Roman"/>
          <w:b/>
          <w:sz w:val="36"/>
          <w:szCs w:val="36"/>
        </w:rPr>
        <w:t>The Basics of</w:t>
      </w:r>
      <w:r>
        <w:rPr>
          <w:rFonts w:ascii="Times New Roman" w:hAnsi="Times New Roman" w:cs="Times New Roman"/>
          <w:b/>
          <w:sz w:val="36"/>
          <w:szCs w:val="36"/>
        </w:rPr>
        <w:t xml:space="preserve"> </w:t>
      </w:r>
      <w:r w:rsidRPr="009D1AF7">
        <w:rPr>
          <w:rFonts w:ascii="Times New Roman" w:hAnsi="Times New Roman" w:cs="Times New Roman"/>
          <w:b/>
          <w:sz w:val="36"/>
          <w:szCs w:val="36"/>
        </w:rPr>
        <w:t>Writing</w:t>
      </w:r>
      <w:r>
        <w:rPr>
          <w:rFonts w:ascii="Times New Roman" w:hAnsi="Times New Roman" w:cs="Times New Roman"/>
          <w:b/>
          <w:sz w:val="36"/>
          <w:szCs w:val="36"/>
        </w:rPr>
        <w:t xml:space="preserve"> for Children</w:t>
      </w:r>
      <w:r w:rsidRPr="009D1AF7">
        <w:rPr>
          <w:rFonts w:ascii="Times New Roman" w:hAnsi="Times New Roman" w:cs="Times New Roman"/>
          <w:b/>
          <w:sz w:val="36"/>
          <w:szCs w:val="36"/>
        </w:rPr>
        <w:t>…</w:t>
      </w:r>
    </w:p>
    <w:p w14:paraId="0442C7E3" w14:textId="77777777" w:rsidR="003713CD" w:rsidRDefault="003713CD" w:rsidP="003713CD">
      <w:pPr>
        <w:jc w:val="center"/>
        <w:rPr>
          <w:rFonts w:ascii="Times New Roman" w:hAnsi="Times New Roman" w:cs="Times New Roman"/>
          <w:b/>
          <w:sz w:val="32"/>
          <w:szCs w:val="32"/>
        </w:rPr>
      </w:pPr>
    </w:p>
    <w:p w14:paraId="10FAF994"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What Are the Differences Between Age Categories?</w:t>
      </w:r>
    </w:p>
    <w:p w14:paraId="07455964"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The Children’s/Juvenile Market goes from 0-18 years of age. Eighteen years is a massive age gap full of unique developmental milestones as children age. Publishers produce titles for each of these unique age groups specifically engineered to connect with the reader at his or her appropriate age level, concentration level, and comprehensive ability.</w:t>
      </w:r>
    </w:p>
    <w:p w14:paraId="0A8314C4"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 xml:space="preserve"> Be careful to adhere closely to these recommendation</w:t>
      </w:r>
      <w:r>
        <w:rPr>
          <w:rFonts w:ascii="Times New Roman" w:eastAsia="Times New Roman" w:hAnsi="Times New Roman" w:cs="Times New Roman"/>
          <w:sz w:val="24"/>
          <w:szCs w:val="24"/>
        </w:rPr>
        <w:t>s</w:t>
      </w:r>
      <w:r w:rsidRPr="00A24033">
        <w:rPr>
          <w:rFonts w:ascii="Times New Roman" w:eastAsia="Times New Roman" w:hAnsi="Times New Roman" w:cs="Times New Roman"/>
          <w:sz w:val="24"/>
          <w:szCs w:val="24"/>
        </w:rPr>
        <w:t xml:space="preserve"> below. Publishers have standards for each of these categories and </w:t>
      </w:r>
      <w:proofErr w:type="gramStart"/>
      <w:r w:rsidRPr="00A24033">
        <w:rPr>
          <w:rFonts w:ascii="Times New Roman" w:eastAsia="Times New Roman" w:hAnsi="Times New Roman" w:cs="Times New Roman"/>
          <w:sz w:val="24"/>
          <w:szCs w:val="24"/>
        </w:rPr>
        <w:t>you’ll</w:t>
      </w:r>
      <w:proofErr w:type="gramEnd"/>
      <w:r w:rsidRPr="00A24033">
        <w:rPr>
          <w:rFonts w:ascii="Times New Roman" w:eastAsia="Times New Roman" w:hAnsi="Times New Roman" w:cs="Times New Roman"/>
          <w:sz w:val="24"/>
          <w:szCs w:val="24"/>
        </w:rPr>
        <w:t xml:space="preserve"> want to know exactly where your book fits in the juvenile market.</w:t>
      </w:r>
    </w:p>
    <w:p w14:paraId="61C068F6"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 xml:space="preserve"> </w:t>
      </w:r>
    </w:p>
    <w:p w14:paraId="2D878354"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First Books</w:t>
      </w:r>
    </w:p>
    <w:p w14:paraId="42C5FED0" w14:textId="77777777" w:rsidR="003713CD" w:rsidRPr="00A24033" w:rsidRDefault="003713CD" w:rsidP="003713CD">
      <w:pPr>
        <w:numPr>
          <w:ilvl w:val="0"/>
          <w:numId w:val="6"/>
        </w:numPr>
        <w:spacing w:line="480" w:lineRule="auto"/>
        <w:rPr>
          <w:sz w:val="24"/>
          <w:szCs w:val="24"/>
        </w:rPr>
      </w:pPr>
      <w:r w:rsidRPr="00A24033">
        <w:rPr>
          <w:rFonts w:ascii="Times New Roman" w:eastAsia="Times New Roman" w:hAnsi="Times New Roman" w:cs="Times New Roman"/>
          <w:sz w:val="24"/>
          <w:szCs w:val="24"/>
        </w:rPr>
        <w:t>Target Age Group is 0-2 years.</w:t>
      </w:r>
    </w:p>
    <w:p w14:paraId="40CD4E79" w14:textId="77777777" w:rsidR="003713CD" w:rsidRPr="00A24033" w:rsidRDefault="003713CD" w:rsidP="003713CD">
      <w:pPr>
        <w:numPr>
          <w:ilvl w:val="0"/>
          <w:numId w:val="6"/>
        </w:numPr>
        <w:spacing w:line="480" w:lineRule="auto"/>
        <w:rPr>
          <w:sz w:val="24"/>
          <w:szCs w:val="24"/>
        </w:rPr>
      </w:pPr>
      <w:r w:rsidRPr="00A24033">
        <w:rPr>
          <w:rFonts w:ascii="Times New Roman" w:eastAsia="Times New Roman" w:hAnsi="Times New Roman" w:cs="Times New Roman"/>
          <w:sz w:val="24"/>
          <w:szCs w:val="24"/>
        </w:rPr>
        <w:t>Are often given before a baby is even born.</w:t>
      </w:r>
    </w:p>
    <w:p w14:paraId="1F485ACA" w14:textId="77777777" w:rsidR="003713CD" w:rsidRPr="00A24033" w:rsidRDefault="003713CD" w:rsidP="003713CD">
      <w:pPr>
        <w:numPr>
          <w:ilvl w:val="0"/>
          <w:numId w:val="6"/>
        </w:numPr>
        <w:spacing w:line="480" w:lineRule="auto"/>
        <w:rPr>
          <w:sz w:val="24"/>
          <w:szCs w:val="24"/>
        </w:rPr>
      </w:pPr>
      <w:r w:rsidRPr="00A24033">
        <w:rPr>
          <w:rFonts w:ascii="Times New Roman" w:eastAsia="Times New Roman" w:hAnsi="Times New Roman" w:cs="Times New Roman"/>
          <w:sz w:val="24"/>
          <w:szCs w:val="24"/>
        </w:rPr>
        <w:t>Can be more complex because they are intended to be read by an adult to a child.</w:t>
      </w:r>
    </w:p>
    <w:p w14:paraId="35CFC143" w14:textId="77777777" w:rsidR="003713CD" w:rsidRPr="00A24033" w:rsidRDefault="003713CD" w:rsidP="003713CD">
      <w:pPr>
        <w:numPr>
          <w:ilvl w:val="0"/>
          <w:numId w:val="6"/>
        </w:numPr>
        <w:spacing w:line="480" w:lineRule="auto"/>
        <w:rPr>
          <w:sz w:val="24"/>
          <w:szCs w:val="24"/>
        </w:rPr>
      </w:pPr>
      <w:r w:rsidRPr="00A24033">
        <w:rPr>
          <w:rFonts w:ascii="Times New Roman" w:eastAsia="Times New Roman" w:hAnsi="Times New Roman" w:cs="Times New Roman"/>
          <w:sz w:val="24"/>
          <w:szCs w:val="24"/>
        </w:rPr>
        <w:t>Created so babies can hear and process words and concepts.</w:t>
      </w:r>
    </w:p>
    <w:p w14:paraId="7E3604EC"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lastRenderedPageBreak/>
        <w:t>Board Books / Novelty Books</w:t>
      </w:r>
    </w:p>
    <w:p w14:paraId="7967CCEA" w14:textId="77777777" w:rsidR="003713CD" w:rsidRPr="00A24033" w:rsidRDefault="003713CD" w:rsidP="003713CD">
      <w:pPr>
        <w:numPr>
          <w:ilvl w:val="0"/>
          <w:numId w:val="7"/>
        </w:numPr>
        <w:spacing w:line="480" w:lineRule="auto"/>
        <w:rPr>
          <w:sz w:val="24"/>
          <w:szCs w:val="24"/>
        </w:rPr>
      </w:pPr>
      <w:r w:rsidRPr="00A24033">
        <w:rPr>
          <w:rFonts w:ascii="Times New Roman" w:eastAsia="Times New Roman" w:hAnsi="Times New Roman" w:cs="Times New Roman"/>
          <w:sz w:val="24"/>
          <w:szCs w:val="24"/>
        </w:rPr>
        <w:t>Target Age Group is 0-3 years.</w:t>
      </w:r>
    </w:p>
    <w:p w14:paraId="1E2D1E87" w14:textId="77777777" w:rsidR="003713CD" w:rsidRPr="00A24033" w:rsidRDefault="003713CD" w:rsidP="003713CD">
      <w:pPr>
        <w:numPr>
          <w:ilvl w:val="0"/>
          <w:numId w:val="7"/>
        </w:numPr>
        <w:spacing w:line="480" w:lineRule="auto"/>
        <w:rPr>
          <w:sz w:val="24"/>
          <w:szCs w:val="24"/>
        </w:rPr>
      </w:pPr>
      <w:r w:rsidRPr="00A24033">
        <w:rPr>
          <w:rFonts w:ascii="Times New Roman" w:eastAsia="Times New Roman" w:hAnsi="Times New Roman" w:cs="Times New Roman"/>
          <w:sz w:val="24"/>
          <w:szCs w:val="24"/>
        </w:rPr>
        <w:t xml:space="preserve">Word Count is less than </w:t>
      </w:r>
      <w:proofErr w:type="gramStart"/>
      <w:r w:rsidRPr="00A24033">
        <w:rPr>
          <w:rFonts w:ascii="Times New Roman" w:eastAsia="Times New Roman" w:hAnsi="Times New Roman" w:cs="Times New Roman"/>
          <w:sz w:val="24"/>
          <w:szCs w:val="24"/>
        </w:rPr>
        <w:t>100</w:t>
      </w:r>
      <w:proofErr w:type="gramEnd"/>
      <w:r w:rsidRPr="00A24033">
        <w:rPr>
          <w:rFonts w:ascii="Times New Roman" w:eastAsia="Times New Roman" w:hAnsi="Times New Roman" w:cs="Times New Roman"/>
          <w:sz w:val="24"/>
          <w:szCs w:val="24"/>
        </w:rPr>
        <w:t xml:space="preserve"> words.</w:t>
      </w:r>
    </w:p>
    <w:p w14:paraId="43F8DBB6" w14:textId="77777777" w:rsidR="003713CD" w:rsidRPr="00A24033" w:rsidRDefault="003713CD" w:rsidP="003713CD">
      <w:pPr>
        <w:numPr>
          <w:ilvl w:val="0"/>
          <w:numId w:val="7"/>
        </w:numPr>
        <w:spacing w:line="480" w:lineRule="auto"/>
        <w:rPr>
          <w:sz w:val="24"/>
          <w:szCs w:val="24"/>
        </w:rPr>
      </w:pPr>
      <w:r w:rsidRPr="00A24033">
        <w:rPr>
          <w:rFonts w:ascii="Times New Roman" w:eastAsia="Times New Roman" w:hAnsi="Times New Roman" w:cs="Times New Roman"/>
          <w:sz w:val="24"/>
          <w:szCs w:val="24"/>
        </w:rPr>
        <w:t>Very thick pages made of cardboard so that children can play with them.</w:t>
      </w:r>
    </w:p>
    <w:p w14:paraId="3D11B793" w14:textId="77777777" w:rsidR="003713CD" w:rsidRPr="00A24033" w:rsidRDefault="003713CD" w:rsidP="003713CD">
      <w:pPr>
        <w:numPr>
          <w:ilvl w:val="0"/>
          <w:numId w:val="7"/>
        </w:numPr>
        <w:spacing w:line="480" w:lineRule="auto"/>
        <w:rPr>
          <w:sz w:val="24"/>
          <w:szCs w:val="24"/>
        </w:rPr>
      </w:pPr>
      <w:r w:rsidRPr="00A24033">
        <w:rPr>
          <w:rFonts w:ascii="Times New Roman" w:eastAsia="Times New Roman" w:hAnsi="Times New Roman" w:cs="Times New Roman"/>
          <w:sz w:val="24"/>
          <w:szCs w:val="24"/>
        </w:rPr>
        <w:t>Can be more complex because they are intended to be read by an adult to a child.</w:t>
      </w:r>
    </w:p>
    <w:p w14:paraId="6BBC4FCD" w14:textId="77777777" w:rsidR="003713CD" w:rsidRPr="00A24033" w:rsidRDefault="003713CD" w:rsidP="003713CD">
      <w:pPr>
        <w:numPr>
          <w:ilvl w:val="0"/>
          <w:numId w:val="7"/>
        </w:numPr>
        <w:spacing w:line="480" w:lineRule="auto"/>
        <w:rPr>
          <w:sz w:val="24"/>
          <w:szCs w:val="24"/>
        </w:rPr>
      </w:pPr>
      <w:proofErr w:type="gramStart"/>
      <w:r w:rsidRPr="00A24033">
        <w:rPr>
          <w:rFonts w:ascii="Times New Roman" w:eastAsia="Times New Roman" w:hAnsi="Times New Roman" w:cs="Times New Roman"/>
          <w:sz w:val="24"/>
          <w:szCs w:val="24"/>
        </w:rPr>
        <w:t>Lots of</w:t>
      </w:r>
      <w:proofErr w:type="gramEnd"/>
      <w:r w:rsidRPr="00A24033">
        <w:rPr>
          <w:rFonts w:ascii="Times New Roman" w:eastAsia="Times New Roman" w:hAnsi="Times New Roman" w:cs="Times New Roman"/>
          <w:sz w:val="24"/>
          <w:szCs w:val="24"/>
        </w:rPr>
        <w:t xml:space="preserve"> images and simple words.</w:t>
      </w:r>
    </w:p>
    <w:p w14:paraId="324E5DAA" w14:textId="77777777" w:rsidR="003713CD" w:rsidRPr="00A24033" w:rsidRDefault="003713CD" w:rsidP="003713CD">
      <w:pPr>
        <w:numPr>
          <w:ilvl w:val="0"/>
          <w:numId w:val="7"/>
        </w:numPr>
        <w:spacing w:line="480" w:lineRule="auto"/>
        <w:rPr>
          <w:sz w:val="24"/>
          <w:szCs w:val="24"/>
        </w:rPr>
      </w:pPr>
      <w:r w:rsidRPr="00A24033">
        <w:rPr>
          <w:rFonts w:ascii="Times New Roman" w:eastAsia="Times New Roman" w:hAnsi="Times New Roman" w:cs="Times New Roman"/>
          <w:sz w:val="24"/>
          <w:szCs w:val="24"/>
        </w:rPr>
        <w:t>Can include objects that stimulate a child’s sense of touch or wonder.</w:t>
      </w:r>
    </w:p>
    <w:p w14:paraId="036C15B5" w14:textId="77777777" w:rsidR="003713CD" w:rsidRPr="00A24033" w:rsidRDefault="003713CD" w:rsidP="003713CD">
      <w:pPr>
        <w:numPr>
          <w:ilvl w:val="0"/>
          <w:numId w:val="7"/>
        </w:numPr>
        <w:spacing w:line="480" w:lineRule="auto"/>
        <w:rPr>
          <w:sz w:val="24"/>
          <w:szCs w:val="24"/>
        </w:rPr>
      </w:pPr>
      <w:r w:rsidRPr="00A24033">
        <w:rPr>
          <w:rFonts w:ascii="Times New Roman" w:eastAsia="Times New Roman" w:hAnsi="Times New Roman" w:cs="Times New Roman"/>
          <w:sz w:val="24"/>
          <w:szCs w:val="24"/>
        </w:rPr>
        <w:t xml:space="preserve">Read by a parent to a child with </w:t>
      </w:r>
      <w:proofErr w:type="gramStart"/>
      <w:r w:rsidRPr="00A24033">
        <w:rPr>
          <w:rFonts w:ascii="Times New Roman" w:eastAsia="Times New Roman" w:hAnsi="Times New Roman" w:cs="Times New Roman"/>
          <w:sz w:val="24"/>
          <w:szCs w:val="24"/>
        </w:rPr>
        <w:t>some</w:t>
      </w:r>
      <w:proofErr w:type="gramEnd"/>
      <w:r w:rsidRPr="00A24033">
        <w:rPr>
          <w:rFonts w:ascii="Times New Roman" w:eastAsia="Times New Roman" w:hAnsi="Times New Roman" w:cs="Times New Roman"/>
          <w:sz w:val="24"/>
          <w:szCs w:val="24"/>
        </w:rPr>
        <w:t xml:space="preserve"> interaction by child.</w:t>
      </w:r>
    </w:p>
    <w:p w14:paraId="64897726"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Picture Books</w:t>
      </w:r>
    </w:p>
    <w:p w14:paraId="08ACE811" w14:textId="77777777" w:rsidR="003713CD" w:rsidRPr="00A24033" w:rsidRDefault="003713CD" w:rsidP="003713CD">
      <w:pPr>
        <w:numPr>
          <w:ilvl w:val="0"/>
          <w:numId w:val="4"/>
        </w:numPr>
        <w:spacing w:line="480" w:lineRule="auto"/>
        <w:rPr>
          <w:sz w:val="24"/>
          <w:szCs w:val="24"/>
        </w:rPr>
      </w:pPr>
      <w:r w:rsidRPr="00A24033">
        <w:rPr>
          <w:rFonts w:ascii="Times New Roman" w:eastAsia="Times New Roman" w:hAnsi="Times New Roman" w:cs="Times New Roman"/>
          <w:sz w:val="24"/>
          <w:szCs w:val="24"/>
        </w:rPr>
        <w:t>Target Age Group is 3-8 years.</w:t>
      </w:r>
    </w:p>
    <w:p w14:paraId="6C4F7FEE" w14:textId="77777777" w:rsidR="003713CD" w:rsidRPr="00A24033" w:rsidRDefault="003713CD" w:rsidP="003713CD">
      <w:pPr>
        <w:numPr>
          <w:ilvl w:val="0"/>
          <w:numId w:val="4"/>
        </w:numPr>
        <w:spacing w:line="480" w:lineRule="auto"/>
        <w:rPr>
          <w:sz w:val="24"/>
          <w:szCs w:val="24"/>
        </w:rPr>
      </w:pPr>
      <w:r w:rsidRPr="00A24033">
        <w:rPr>
          <w:rFonts w:ascii="Times New Roman" w:eastAsia="Times New Roman" w:hAnsi="Times New Roman" w:cs="Times New Roman"/>
          <w:sz w:val="24"/>
          <w:szCs w:val="24"/>
        </w:rPr>
        <w:t xml:space="preserve">Word Count is up to </w:t>
      </w:r>
      <w:proofErr w:type="gramStart"/>
      <w:r w:rsidRPr="00A24033">
        <w:rPr>
          <w:rFonts w:ascii="Times New Roman" w:eastAsia="Times New Roman" w:hAnsi="Times New Roman" w:cs="Times New Roman"/>
          <w:sz w:val="24"/>
          <w:szCs w:val="24"/>
        </w:rPr>
        <w:t>1000</w:t>
      </w:r>
      <w:proofErr w:type="gramEnd"/>
      <w:r w:rsidRPr="00A24033">
        <w:rPr>
          <w:rFonts w:ascii="Times New Roman" w:eastAsia="Times New Roman" w:hAnsi="Times New Roman" w:cs="Times New Roman"/>
          <w:sz w:val="24"/>
          <w:szCs w:val="24"/>
        </w:rPr>
        <w:t xml:space="preserve"> words, although 500 words is the current norm.</w:t>
      </w:r>
    </w:p>
    <w:p w14:paraId="40EBD0A9" w14:textId="77777777" w:rsidR="003713CD" w:rsidRPr="00A24033" w:rsidRDefault="003713CD" w:rsidP="003713CD">
      <w:pPr>
        <w:numPr>
          <w:ilvl w:val="0"/>
          <w:numId w:val="4"/>
        </w:numPr>
        <w:spacing w:line="480" w:lineRule="auto"/>
        <w:rPr>
          <w:sz w:val="24"/>
          <w:szCs w:val="24"/>
        </w:rPr>
      </w:pPr>
      <w:r w:rsidRPr="00A24033">
        <w:rPr>
          <w:rFonts w:ascii="Times New Roman" w:eastAsia="Times New Roman" w:hAnsi="Times New Roman" w:cs="Times New Roman"/>
          <w:sz w:val="24"/>
          <w:szCs w:val="24"/>
        </w:rPr>
        <w:t xml:space="preserve">Beautifully illustrated and generally </w:t>
      </w:r>
      <w:proofErr w:type="gramStart"/>
      <w:r w:rsidRPr="00A24033">
        <w:rPr>
          <w:rFonts w:ascii="Times New Roman" w:eastAsia="Times New Roman" w:hAnsi="Times New Roman" w:cs="Times New Roman"/>
          <w:sz w:val="24"/>
          <w:szCs w:val="24"/>
        </w:rPr>
        <w:t>32</w:t>
      </w:r>
      <w:proofErr w:type="gramEnd"/>
      <w:r w:rsidRPr="00A24033">
        <w:rPr>
          <w:rFonts w:ascii="Times New Roman" w:eastAsia="Times New Roman" w:hAnsi="Times New Roman" w:cs="Times New Roman"/>
          <w:sz w:val="24"/>
          <w:szCs w:val="24"/>
        </w:rPr>
        <w:t xml:space="preserve"> pages.</w:t>
      </w:r>
    </w:p>
    <w:p w14:paraId="31B0BF55" w14:textId="77777777" w:rsidR="003713CD" w:rsidRPr="00A24033" w:rsidRDefault="003713CD" w:rsidP="003713CD">
      <w:pPr>
        <w:numPr>
          <w:ilvl w:val="0"/>
          <w:numId w:val="4"/>
        </w:numPr>
        <w:spacing w:line="480" w:lineRule="auto"/>
        <w:rPr>
          <w:sz w:val="24"/>
          <w:szCs w:val="24"/>
        </w:rPr>
      </w:pPr>
      <w:r w:rsidRPr="00A24033">
        <w:rPr>
          <w:rFonts w:ascii="Times New Roman" w:eastAsia="Times New Roman" w:hAnsi="Times New Roman" w:cs="Times New Roman"/>
          <w:sz w:val="24"/>
          <w:szCs w:val="24"/>
        </w:rPr>
        <w:t>Meant to be easy for a child to comprehend.</w:t>
      </w:r>
    </w:p>
    <w:p w14:paraId="64A8F4D8" w14:textId="77777777" w:rsidR="003713CD" w:rsidRPr="00A24033" w:rsidRDefault="003713CD" w:rsidP="003713CD">
      <w:pPr>
        <w:numPr>
          <w:ilvl w:val="0"/>
          <w:numId w:val="4"/>
        </w:numPr>
        <w:spacing w:line="480" w:lineRule="auto"/>
        <w:rPr>
          <w:sz w:val="24"/>
          <w:szCs w:val="24"/>
        </w:rPr>
      </w:pPr>
      <w:r w:rsidRPr="00A24033">
        <w:rPr>
          <w:rFonts w:ascii="Times New Roman" w:eastAsia="Times New Roman" w:hAnsi="Times New Roman" w:cs="Times New Roman"/>
          <w:sz w:val="24"/>
          <w:szCs w:val="24"/>
        </w:rPr>
        <w:t>Read between a parent and a child.</w:t>
      </w:r>
    </w:p>
    <w:p w14:paraId="40C601EC" w14:textId="77777777" w:rsidR="003713CD" w:rsidRPr="00A24033" w:rsidRDefault="003713CD" w:rsidP="003713CD">
      <w:pPr>
        <w:numPr>
          <w:ilvl w:val="0"/>
          <w:numId w:val="4"/>
        </w:numPr>
        <w:spacing w:line="480" w:lineRule="auto"/>
        <w:rPr>
          <w:sz w:val="24"/>
          <w:szCs w:val="24"/>
        </w:rPr>
      </w:pPr>
      <w:r w:rsidRPr="00A24033">
        <w:rPr>
          <w:rFonts w:ascii="Times New Roman" w:eastAsia="Times New Roman" w:hAnsi="Times New Roman" w:cs="Times New Roman"/>
          <w:sz w:val="24"/>
          <w:szCs w:val="24"/>
        </w:rPr>
        <w:t>Great illustration is a necessity.</w:t>
      </w:r>
    </w:p>
    <w:p w14:paraId="07449374" w14:textId="00132D74" w:rsidR="003713CD" w:rsidRPr="00A24033" w:rsidRDefault="003713CD" w:rsidP="003713CD">
      <w:pPr>
        <w:numPr>
          <w:ilvl w:val="0"/>
          <w:numId w:val="4"/>
        </w:numPr>
        <w:spacing w:line="480" w:lineRule="auto"/>
        <w:rPr>
          <w:sz w:val="24"/>
          <w:szCs w:val="24"/>
        </w:rPr>
      </w:pPr>
      <w:r w:rsidRPr="00A24033">
        <w:rPr>
          <w:rFonts w:ascii="Times New Roman" w:eastAsia="Times New Roman" w:hAnsi="Times New Roman" w:cs="Times New Roman"/>
          <w:sz w:val="24"/>
          <w:szCs w:val="24"/>
        </w:rPr>
        <w:t xml:space="preserve">Can </w:t>
      </w:r>
      <w:r w:rsidR="005446D1" w:rsidRPr="00A24033">
        <w:rPr>
          <w:rFonts w:ascii="Times New Roman" w:eastAsia="Times New Roman" w:hAnsi="Times New Roman" w:cs="Times New Roman"/>
          <w:sz w:val="24"/>
          <w:szCs w:val="24"/>
        </w:rPr>
        <w:t>be</w:t>
      </w:r>
      <w:r w:rsidRPr="00A24033">
        <w:rPr>
          <w:rFonts w:ascii="Times New Roman" w:eastAsia="Times New Roman" w:hAnsi="Times New Roman" w:cs="Times New Roman"/>
          <w:sz w:val="24"/>
          <w:szCs w:val="24"/>
        </w:rPr>
        <w:t xml:space="preserve"> rhythmic or prose.</w:t>
      </w:r>
    </w:p>
    <w:p w14:paraId="6CD97F03"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Concept Books</w:t>
      </w:r>
    </w:p>
    <w:p w14:paraId="6EEA86EE" w14:textId="77777777" w:rsidR="003713CD" w:rsidRPr="00A24033" w:rsidRDefault="003713CD" w:rsidP="003713CD">
      <w:pPr>
        <w:numPr>
          <w:ilvl w:val="0"/>
          <w:numId w:val="1"/>
        </w:numPr>
        <w:spacing w:line="480" w:lineRule="auto"/>
        <w:rPr>
          <w:sz w:val="24"/>
          <w:szCs w:val="24"/>
        </w:rPr>
      </w:pPr>
      <w:r w:rsidRPr="00A24033">
        <w:rPr>
          <w:rFonts w:ascii="Times New Roman" w:eastAsia="Times New Roman" w:hAnsi="Times New Roman" w:cs="Times New Roman"/>
          <w:sz w:val="24"/>
          <w:szCs w:val="24"/>
        </w:rPr>
        <w:t>Target Age Group is 3-8 years</w:t>
      </w:r>
    </w:p>
    <w:p w14:paraId="36474795" w14:textId="77777777" w:rsidR="003713CD" w:rsidRPr="00A24033" w:rsidRDefault="003713CD" w:rsidP="003713CD">
      <w:pPr>
        <w:numPr>
          <w:ilvl w:val="0"/>
          <w:numId w:val="1"/>
        </w:numPr>
        <w:spacing w:line="480" w:lineRule="auto"/>
        <w:rPr>
          <w:sz w:val="24"/>
          <w:szCs w:val="24"/>
        </w:rPr>
      </w:pPr>
      <w:r w:rsidRPr="00A24033">
        <w:rPr>
          <w:rFonts w:ascii="Times New Roman" w:eastAsia="Times New Roman" w:hAnsi="Times New Roman" w:cs="Times New Roman"/>
          <w:sz w:val="24"/>
          <w:szCs w:val="24"/>
        </w:rPr>
        <w:lastRenderedPageBreak/>
        <w:t xml:space="preserve">Word Count is up to </w:t>
      </w:r>
      <w:proofErr w:type="gramStart"/>
      <w:r w:rsidRPr="00A24033">
        <w:rPr>
          <w:rFonts w:ascii="Times New Roman" w:eastAsia="Times New Roman" w:hAnsi="Times New Roman" w:cs="Times New Roman"/>
          <w:sz w:val="24"/>
          <w:szCs w:val="24"/>
        </w:rPr>
        <w:t>1000</w:t>
      </w:r>
      <w:proofErr w:type="gramEnd"/>
      <w:r w:rsidRPr="00A24033">
        <w:rPr>
          <w:rFonts w:ascii="Times New Roman" w:eastAsia="Times New Roman" w:hAnsi="Times New Roman" w:cs="Times New Roman"/>
          <w:sz w:val="24"/>
          <w:szCs w:val="24"/>
        </w:rPr>
        <w:t xml:space="preserve"> words.</w:t>
      </w:r>
    </w:p>
    <w:p w14:paraId="6791E0FD" w14:textId="77777777" w:rsidR="003713CD" w:rsidRPr="00A24033" w:rsidRDefault="003713CD" w:rsidP="003713CD">
      <w:pPr>
        <w:numPr>
          <w:ilvl w:val="0"/>
          <w:numId w:val="1"/>
        </w:numPr>
        <w:spacing w:line="480" w:lineRule="auto"/>
        <w:rPr>
          <w:sz w:val="24"/>
          <w:szCs w:val="24"/>
        </w:rPr>
      </w:pPr>
      <w:proofErr w:type="gramStart"/>
      <w:r w:rsidRPr="00A24033">
        <w:rPr>
          <w:rFonts w:ascii="Times New Roman" w:eastAsia="Times New Roman" w:hAnsi="Times New Roman" w:cs="Times New Roman"/>
          <w:sz w:val="24"/>
          <w:szCs w:val="24"/>
        </w:rPr>
        <w:t>Teach</w:t>
      </w:r>
      <w:proofErr w:type="gramEnd"/>
      <w:r w:rsidRPr="00A24033">
        <w:rPr>
          <w:rFonts w:ascii="Times New Roman" w:eastAsia="Times New Roman" w:hAnsi="Times New Roman" w:cs="Times New Roman"/>
          <w:sz w:val="24"/>
          <w:szCs w:val="24"/>
        </w:rPr>
        <w:t xml:space="preserve"> kids about the world surrounding them.</w:t>
      </w:r>
    </w:p>
    <w:p w14:paraId="62713D26" w14:textId="77777777" w:rsidR="003713CD" w:rsidRPr="00A24033" w:rsidRDefault="003713CD" w:rsidP="003713CD">
      <w:pPr>
        <w:numPr>
          <w:ilvl w:val="0"/>
          <w:numId w:val="1"/>
        </w:numPr>
        <w:spacing w:line="480" w:lineRule="auto"/>
        <w:rPr>
          <w:sz w:val="24"/>
          <w:szCs w:val="24"/>
        </w:rPr>
      </w:pPr>
      <w:r w:rsidRPr="00A24033">
        <w:rPr>
          <w:rFonts w:ascii="Times New Roman" w:eastAsia="Times New Roman" w:hAnsi="Times New Roman" w:cs="Times New Roman"/>
          <w:sz w:val="24"/>
          <w:szCs w:val="24"/>
        </w:rPr>
        <w:t>Tackles sometimes difficult and challenging issues, like illness, learning to tie shoes, or death.</w:t>
      </w:r>
    </w:p>
    <w:p w14:paraId="2D43C295" w14:textId="77777777" w:rsidR="003713CD" w:rsidRPr="00A24033" w:rsidRDefault="003713CD" w:rsidP="003713CD">
      <w:pPr>
        <w:numPr>
          <w:ilvl w:val="0"/>
          <w:numId w:val="1"/>
        </w:numPr>
        <w:spacing w:line="480" w:lineRule="auto"/>
        <w:rPr>
          <w:sz w:val="24"/>
          <w:szCs w:val="24"/>
        </w:rPr>
      </w:pPr>
      <w:r w:rsidRPr="00A24033">
        <w:rPr>
          <w:rFonts w:ascii="Times New Roman" w:eastAsia="Times New Roman" w:hAnsi="Times New Roman" w:cs="Times New Roman"/>
          <w:sz w:val="24"/>
          <w:szCs w:val="24"/>
        </w:rPr>
        <w:t>Easy to understand and engaging for the child reader.</w:t>
      </w:r>
    </w:p>
    <w:p w14:paraId="1B8C9790"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Early Readers</w:t>
      </w:r>
    </w:p>
    <w:p w14:paraId="7B9F2316" w14:textId="77777777" w:rsidR="003713CD" w:rsidRPr="00A24033" w:rsidRDefault="003713CD" w:rsidP="003713CD">
      <w:pPr>
        <w:numPr>
          <w:ilvl w:val="0"/>
          <w:numId w:val="8"/>
        </w:numPr>
        <w:spacing w:line="480" w:lineRule="auto"/>
        <w:rPr>
          <w:sz w:val="24"/>
          <w:szCs w:val="24"/>
        </w:rPr>
      </w:pPr>
      <w:r w:rsidRPr="00A24033">
        <w:rPr>
          <w:rFonts w:ascii="Times New Roman" w:eastAsia="Times New Roman" w:hAnsi="Times New Roman" w:cs="Times New Roman"/>
          <w:sz w:val="24"/>
          <w:szCs w:val="24"/>
        </w:rPr>
        <w:t>Target Age Group is 5-8 years.</w:t>
      </w:r>
    </w:p>
    <w:p w14:paraId="2311F08A" w14:textId="77777777" w:rsidR="003713CD" w:rsidRPr="00A24033" w:rsidRDefault="003713CD" w:rsidP="003713CD">
      <w:pPr>
        <w:numPr>
          <w:ilvl w:val="0"/>
          <w:numId w:val="8"/>
        </w:numPr>
        <w:spacing w:line="480" w:lineRule="auto"/>
        <w:rPr>
          <w:sz w:val="24"/>
          <w:szCs w:val="24"/>
        </w:rPr>
      </w:pPr>
      <w:r w:rsidRPr="00A24033">
        <w:rPr>
          <w:rFonts w:ascii="Times New Roman" w:eastAsia="Times New Roman" w:hAnsi="Times New Roman" w:cs="Times New Roman"/>
          <w:sz w:val="24"/>
          <w:szCs w:val="24"/>
        </w:rPr>
        <w:t xml:space="preserve">Word Count is up to 3,000 words, but </w:t>
      </w:r>
      <w:proofErr w:type="gramStart"/>
      <w:r w:rsidRPr="00A24033">
        <w:rPr>
          <w:rFonts w:ascii="Times New Roman" w:eastAsia="Times New Roman" w:hAnsi="Times New Roman" w:cs="Times New Roman"/>
          <w:sz w:val="24"/>
          <w:szCs w:val="24"/>
        </w:rPr>
        <w:t>some</w:t>
      </w:r>
      <w:proofErr w:type="gramEnd"/>
      <w:r w:rsidRPr="00A24033">
        <w:rPr>
          <w:rFonts w:ascii="Times New Roman" w:eastAsia="Times New Roman" w:hAnsi="Times New Roman" w:cs="Times New Roman"/>
          <w:sz w:val="24"/>
          <w:szCs w:val="24"/>
        </w:rPr>
        <w:t xml:space="preserve"> publishers allow up to 5,000 words</w:t>
      </w:r>
    </w:p>
    <w:p w14:paraId="0245A731" w14:textId="77777777" w:rsidR="003713CD" w:rsidRPr="00A24033" w:rsidRDefault="003713CD" w:rsidP="003713CD">
      <w:pPr>
        <w:numPr>
          <w:ilvl w:val="0"/>
          <w:numId w:val="8"/>
        </w:numPr>
        <w:spacing w:line="480" w:lineRule="auto"/>
        <w:rPr>
          <w:sz w:val="24"/>
          <w:szCs w:val="24"/>
        </w:rPr>
      </w:pPr>
      <w:r w:rsidRPr="00A24033">
        <w:rPr>
          <w:rFonts w:ascii="Times New Roman" w:eastAsia="Times New Roman" w:hAnsi="Times New Roman" w:cs="Times New Roman"/>
          <w:sz w:val="24"/>
          <w:szCs w:val="24"/>
        </w:rPr>
        <w:t>Created for developing readers.</w:t>
      </w:r>
    </w:p>
    <w:p w14:paraId="452BBA19" w14:textId="77777777" w:rsidR="003713CD" w:rsidRPr="00A24033" w:rsidRDefault="003713CD" w:rsidP="003713CD">
      <w:pPr>
        <w:numPr>
          <w:ilvl w:val="0"/>
          <w:numId w:val="8"/>
        </w:numPr>
        <w:spacing w:line="480" w:lineRule="auto"/>
        <w:rPr>
          <w:sz w:val="24"/>
          <w:szCs w:val="24"/>
        </w:rPr>
      </w:pPr>
      <w:r w:rsidRPr="00A24033">
        <w:rPr>
          <w:rFonts w:ascii="Times New Roman" w:eastAsia="Times New Roman" w:hAnsi="Times New Roman" w:cs="Times New Roman"/>
          <w:sz w:val="24"/>
          <w:szCs w:val="24"/>
        </w:rPr>
        <w:t>Use simple words and easy to comprehend grammar.</w:t>
      </w:r>
    </w:p>
    <w:p w14:paraId="398F2CDF" w14:textId="77777777" w:rsidR="003713CD" w:rsidRPr="00A24033" w:rsidRDefault="003713CD" w:rsidP="003713CD">
      <w:pPr>
        <w:numPr>
          <w:ilvl w:val="0"/>
          <w:numId w:val="8"/>
        </w:numPr>
        <w:spacing w:line="480" w:lineRule="auto"/>
        <w:rPr>
          <w:sz w:val="24"/>
          <w:szCs w:val="24"/>
        </w:rPr>
      </w:pPr>
      <w:r w:rsidRPr="00A24033">
        <w:rPr>
          <w:rFonts w:ascii="Times New Roman" w:eastAsia="Times New Roman" w:hAnsi="Times New Roman" w:cs="Times New Roman"/>
          <w:sz w:val="24"/>
          <w:szCs w:val="24"/>
        </w:rPr>
        <w:t>Often have only 4 to 6 words on each line of text to help with readability</w:t>
      </w:r>
    </w:p>
    <w:p w14:paraId="44B9450C" w14:textId="77777777" w:rsidR="003713CD" w:rsidRPr="00A24033" w:rsidRDefault="003713CD" w:rsidP="003713CD">
      <w:pPr>
        <w:numPr>
          <w:ilvl w:val="0"/>
          <w:numId w:val="8"/>
        </w:numPr>
        <w:spacing w:line="480" w:lineRule="auto"/>
        <w:rPr>
          <w:sz w:val="24"/>
          <w:szCs w:val="24"/>
        </w:rPr>
      </w:pPr>
      <w:r w:rsidRPr="00A24033">
        <w:rPr>
          <w:rFonts w:ascii="Times New Roman" w:eastAsia="Times New Roman" w:hAnsi="Times New Roman" w:cs="Times New Roman"/>
          <w:sz w:val="24"/>
          <w:szCs w:val="24"/>
        </w:rPr>
        <w:t>Still includes illustrations along with the text.</w:t>
      </w:r>
    </w:p>
    <w:p w14:paraId="129AB5A1"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Chapter Books</w:t>
      </w:r>
    </w:p>
    <w:p w14:paraId="543693EA" w14:textId="77777777" w:rsidR="003713CD" w:rsidRPr="00A24033" w:rsidRDefault="003713CD" w:rsidP="003713CD">
      <w:pPr>
        <w:numPr>
          <w:ilvl w:val="0"/>
          <w:numId w:val="3"/>
        </w:numPr>
        <w:spacing w:line="480" w:lineRule="auto"/>
        <w:rPr>
          <w:sz w:val="24"/>
          <w:szCs w:val="24"/>
        </w:rPr>
      </w:pPr>
      <w:r w:rsidRPr="00A24033">
        <w:rPr>
          <w:rFonts w:ascii="Times New Roman" w:eastAsia="Times New Roman" w:hAnsi="Times New Roman" w:cs="Times New Roman"/>
          <w:sz w:val="24"/>
          <w:szCs w:val="24"/>
        </w:rPr>
        <w:t>Target Age Group is 7-10 years.</w:t>
      </w:r>
    </w:p>
    <w:p w14:paraId="4CD55B36" w14:textId="77777777" w:rsidR="003713CD" w:rsidRPr="00A24033" w:rsidRDefault="003713CD" w:rsidP="003713CD">
      <w:pPr>
        <w:numPr>
          <w:ilvl w:val="0"/>
          <w:numId w:val="3"/>
        </w:numPr>
        <w:spacing w:line="480" w:lineRule="auto"/>
        <w:rPr>
          <w:sz w:val="24"/>
          <w:szCs w:val="24"/>
        </w:rPr>
      </w:pPr>
      <w:r w:rsidRPr="00A24033">
        <w:rPr>
          <w:rFonts w:ascii="Times New Roman" w:eastAsia="Times New Roman" w:hAnsi="Times New Roman" w:cs="Times New Roman"/>
          <w:sz w:val="24"/>
          <w:szCs w:val="24"/>
        </w:rPr>
        <w:t xml:space="preserve">Word Count is up to 10,000 words, but </w:t>
      </w:r>
      <w:proofErr w:type="gramStart"/>
      <w:r w:rsidRPr="00A24033">
        <w:rPr>
          <w:rFonts w:ascii="Times New Roman" w:eastAsia="Times New Roman" w:hAnsi="Times New Roman" w:cs="Times New Roman"/>
          <w:sz w:val="24"/>
          <w:szCs w:val="24"/>
        </w:rPr>
        <w:t>some</w:t>
      </w:r>
      <w:proofErr w:type="gramEnd"/>
      <w:r w:rsidRPr="00A24033">
        <w:rPr>
          <w:rFonts w:ascii="Times New Roman" w:eastAsia="Times New Roman" w:hAnsi="Times New Roman" w:cs="Times New Roman"/>
          <w:sz w:val="24"/>
          <w:szCs w:val="24"/>
        </w:rPr>
        <w:t xml:space="preserve"> publishers allow up to 12,000 words</w:t>
      </w:r>
    </w:p>
    <w:p w14:paraId="30191357" w14:textId="77777777" w:rsidR="003713CD" w:rsidRPr="00A24033" w:rsidRDefault="003713CD" w:rsidP="003713CD">
      <w:pPr>
        <w:numPr>
          <w:ilvl w:val="0"/>
          <w:numId w:val="3"/>
        </w:numPr>
        <w:spacing w:line="480" w:lineRule="auto"/>
        <w:rPr>
          <w:sz w:val="24"/>
          <w:szCs w:val="24"/>
        </w:rPr>
      </w:pPr>
      <w:r w:rsidRPr="00A24033">
        <w:rPr>
          <w:rFonts w:ascii="Times New Roman" w:eastAsia="Times New Roman" w:hAnsi="Times New Roman" w:cs="Times New Roman"/>
          <w:sz w:val="24"/>
          <w:szCs w:val="24"/>
        </w:rPr>
        <w:t>Created for developing readers.</w:t>
      </w:r>
    </w:p>
    <w:p w14:paraId="4D07B996" w14:textId="77777777" w:rsidR="003713CD" w:rsidRPr="00A24033" w:rsidRDefault="003713CD" w:rsidP="003713CD">
      <w:pPr>
        <w:numPr>
          <w:ilvl w:val="0"/>
          <w:numId w:val="3"/>
        </w:numPr>
        <w:spacing w:line="480" w:lineRule="auto"/>
        <w:rPr>
          <w:sz w:val="24"/>
          <w:szCs w:val="24"/>
        </w:rPr>
      </w:pPr>
      <w:r w:rsidRPr="00A24033">
        <w:rPr>
          <w:rFonts w:ascii="Times New Roman" w:eastAsia="Times New Roman" w:hAnsi="Times New Roman" w:cs="Times New Roman"/>
          <w:sz w:val="24"/>
          <w:szCs w:val="24"/>
        </w:rPr>
        <w:t>Utilizes more complex words and grammar.</w:t>
      </w:r>
    </w:p>
    <w:p w14:paraId="3C67862F" w14:textId="77777777" w:rsidR="003713CD" w:rsidRPr="00A24033" w:rsidRDefault="003713CD" w:rsidP="003713CD">
      <w:pPr>
        <w:numPr>
          <w:ilvl w:val="0"/>
          <w:numId w:val="3"/>
        </w:numPr>
        <w:spacing w:line="480" w:lineRule="auto"/>
        <w:rPr>
          <w:sz w:val="24"/>
          <w:szCs w:val="24"/>
        </w:rPr>
      </w:pPr>
      <w:r w:rsidRPr="00A24033">
        <w:rPr>
          <w:rFonts w:ascii="Times New Roman" w:eastAsia="Times New Roman" w:hAnsi="Times New Roman" w:cs="Times New Roman"/>
          <w:sz w:val="24"/>
          <w:szCs w:val="24"/>
        </w:rPr>
        <w:t>Often have multiple chapters with longer paragraphs to ease children into reading.</w:t>
      </w:r>
    </w:p>
    <w:p w14:paraId="6A9398FB" w14:textId="77777777" w:rsidR="003713CD" w:rsidRPr="00A24033" w:rsidRDefault="003713CD" w:rsidP="003713CD">
      <w:pPr>
        <w:numPr>
          <w:ilvl w:val="0"/>
          <w:numId w:val="3"/>
        </w:numPr>
        <w:spacing w:line="480" w:lineRule="auto"/>
        <w:rPr>
          <w:sz w:val="24"/>
          <w:szCs w:val="24"/>
        </w:rPr>
      </w:pPr>
      <w:r w:rsidRPr="00A24033">
        <w:rPr>
          <w:rFonts w:ascii="Times New Roman" w:eastAsia="Times New Roman" w:hAnsi="Times New Roman" w:cs="Times New Roman"/>
          <w:sz w:val="24"/>
          <w:szCs w:val="24"/>
        </w:rPr>
        <w:lastRenderedPageBreak/>
        <w:t>Typically sold in series.</w:t>
      </w:r>
    </w:p>
    <w:p w14:paraId="3B60C234" w14:textId="77777777" w:rsidR="003713CD" w:rsidRPr="00A24033" w:rsidRDefault="003713CD" w:rsidP="003713CD">
      <w:pPr>
        <w:numPr>
          <w:ilvl w:val="0"/>
          <w:numId w:val="3"/>
        </w:numPr>
        <w:spacing w:line="480" w:lineRule="auto"/>
        <w:rPr>
          <w:sz w:val="24"/>
          <w:szCs w:val="24"/>
        </w:rPr>
      </w:pPr>
      <w:r w:rsidRPr="00A24033">
        <w:rPr>
          <w:rFonts w:ascii="Times New Roman" w:eastAsia="Times New Roman" w:hAnsi="Times New Roman" w:cs="Times New Roman"/>
          <w:sz w:val="24"/>
          <w:szCs w:val="24"/>
        </w:rPr>
        <w:t>Illustrations are reduced to around one per chapter.</w:t>
      </w:r>
    </w:p>
    <w:p w14:paraId="0A0729BF"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Middle-Grade</w:t>
      </w:r>
    </w:p>
    <w:p w14:paraId="4FD94A98" w14:textId="77777777"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Target Age Group is 8-12 years.</w:t>
      </w:r>
    </w:p>
    <w:p w14:paraId="5E0F8AA0" w14:textId="77777777"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Word Count is between 15,000-50,000 words, although the category has been skewing longer recently. Fantasy books can be longer.</w:t>
      </w:r>
    </w:p>
    <w:p w14:paraId="1545FB10" w14:textId="77777777"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Contains no profanity or graphic or persistent violence.</w:t>
      </w:r>
    </w:p>
    <w:p w14:paraId="38BD4D9C" w14:textId="77777777"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Can be scary, but not horror.</w:t>
      </w:r>
    </w:p>
    <w:p w14:paraId="5157275F" w14:textId="77777777"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Romance is innocent and limited to crushes and first kisses.</w:t>
      </w:r>
    </w:p>
    <w:p w14:paraId="178E4F37" w14:textId="77777777"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 xml:space="preserve">Main Characters are between the ages of 10 and 13 years old. </w:t>
      </w:r>
    </w:p>
    <w:p w14:paraId="4981B371" w14:textId="32FDC9E2"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Characters interact and react t</w:t>
      </w:r>
      <w:r w:rsidR="00535D53">
        <w:rPr>
          <w:rFonts w:ascii="Times New Roman" w:eastAsia="Times New Roman" w:hAnsi="Times New Roman" w:cs="Times New Roman"/>
          <w:sz w:val="24"/>
          <w:szCs w:val="24"/>
        </w:rPr>
        <w:t>o/</w:t>
      </w:r>
      <w:r w:rsidRPr="00A24033">
        <w:rPr>
          <w:rFonts w:ascii="Times New Roman" w:eastAsia="Times New Roman" w:hAnsi="Times New Roman" w:cs="Times New Roman"/>
          <w:sz w:val="24"/>
          <w:szCs w:val="24"/>
        </w:rPr>
        <w:t>with their immediate world.</w:t>
      </w:r>
    </w:p>
    <w:p w14:paraId="0FCDD450" w14:textId="77777777"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Characters generally interact with family and friends.</w:t>
      </w:r>
    </w:p>
    <w:p w14:paraId="6656C7DE" w14:textId="2FABAC1E" w:rsidR="003713CD" w:rsidRPr="00A24033" w:rsidRDefault="003713CD" w:rsidP="003713CD">
      <w:pPr>
        <w:numPr>
          <w:ilvl w:val="0"/>
          <w:numId w:val="5"/>
        </w:numPr>
        <w:spacing w:line="480" w:lineRule="auto"/>
        <w:rPr>
          <w:sz w:val="24"/>
          <w:szCs w:val="24"/>
        </w:rPr>
      </w:pPr>
      <w:r w:rsidRPr="00A24033">
        <w:rPr>
          <w:rFonts w:ascii="Times New Roman" w:eastAsia="Times New Roman" w:hAnsi="Times New Roman" w:cs="Times New Roman"/>
          <w:sz w:val="24"/>
          <w:szCs w:val="24"/>
        </w:rPr>
        <w:t>Books focus on real-life situations, typical of the target readers</w:t>
      </w:r>
      <w:r w:rsidR="005446D1">
        <w:rPr>
          <w:rFonts w:ascii="Times New Roman" w:eastAsia="Times New Roman" w:hAnsi="Times New Roman" w:cs="Times New Roman"/>
          <w:sz w:val="24"/>
          <w:szCs w:val="24"/>
        </w:rPr>
        <w:t>’</w:t>
      </w:r>
      <w:r w:rsidRPr="00A24033">
        <w:rPr>
          <w:rFonts w:ascii="Times New Roman" w:eastAsia="Times New Roman" w:hAnsi="Times New Roman" w:cs="Times New Roman"/>
          <w:sz w:val="24"/>
          <w:szCs w:val="24"/>
        </w:rPr>
        <w:t xml:space="preserve"> everyday life, like forming friendships and dealing with bullies.</w:t>
      </w:r>
    </w:p>
    <w:p w14:paraId="2A3E8271" w14:textId="77777777" w:rsidR="003713CD" w:rsidRPr="00A24033" w:rsidRDefault="003713CD" w:rsidP="003713CD">
      <w:pPr>
        <w:spacing w:line="480" w:lineRule="auto"/>
        <w:rPr>
          <w:rFonts w:ascii="Times New Roman" w:eastAsia="Times New Roman" w:hAnsi="Times New Roman" w:cs="Times New Roman"/>
          <w:b/>
          <w:sz w:val="24"/>
          <w:szCs w:val="24"/>
        </w:rPr>
      </w:pPr>
      <w:r w:rsidRPr="00A24033">
        <w:rPr>
          <w:rFonts w:ascii="Times New Roman" w:eastAsia="Times New Roman" w:hAnsi="Times New Roman" w:cs="Times New Roman"/>
          <w:b/>
          <w:sz w:val="24"/>
          <w:szCs w:val="24"/>
        </w:rPr>
        <w:t>Young Adult Fiction</w:t>
      </w:r>
    </w:p>
    <w:p w14:paraId="3B1EE704" w14:textId="77777777" w:rsidR="003713CD" w:rsidRPr="00A24033" w:rsidRDefault="003713CD" w:rsidP="003713CD">
      <w:pPr>
        <w:numPr>
          <w:ilvl w:val="0"/>
          <w:numId w:val="2"/>
        </w:numPr>
        <w:spacing w:line="480" w:lineRule="auto"/>
        <w:rPr>
          <w:sz w:val="24"/>
          <w:szCs w:val="24"/>
        </w:rPr>
      </w:pPr>
      <w:r w:rsidRPr="00A24033">
        <w:rPr>
          <w:rFonts w:ascii="Times New Roman" w:eastAsia="Times New Roman" w:hAnsi="Times New Roman" w:cs="Times New Roman"/>
          <w:sz w:val="24"/>
          <w:szCs w:val="24"/>
        </w:rPr>
        <w:t>Target Age Group is 13-18 years.</w:t>
      </w:r>
    </w:p>
    <w:p w14:paraId="2B91669C" w14:textId="77777777" w:rsidR="003713CD" w:rsidRPr="00A24033" w:rsidRDefault="003713CD" w:rsidP="003713CD">
      <w:pPr>
        <w:numPr>
          <w:ilvl w:val="0"/>
          <w:numId w:val="2"/>
        </w:numPr>
        <w:spacing w:line="480" w:lineRule="auto"/>
        <w:rPr>
          <w:sz w:val="24"/>
          <w:szCs w:val="24"/>
        </w:rPr>
      </w:pPr>
      <w:r w:rsidRPr="00A24033">
        <w:rPr>
          <w:rFonts w:ascii="Times New Roman" w:eastAsia="Times New Roman" w:hAnsi="Times New Roman" w:cs="Times New Roman"/>
          <w:sz w:val="24"/>
          <w:szCs w:val="24"/>
        </w:rPr>
        <w:t>Word Count is between 45,000-80,000 words. Fantasy books can be longer.</w:t>
      </w:r>
    </w:p>
    <w:p w14:paraId="041A4691" w14:textId="77777777" w:rsidR="003713CD" w:rsidRPr="00A24033" w:rsidRDefault="003713CD" w:rsidP="003713CD">
      <w:pPr>
        <w:numPr>
          <w:ilvl w:val="0"/>
          <w:numId w:val="2"/>
        </w:numPr>
        <w:spacing w:line="480" w:lineRule="auto"/>
        <w:rPr>
          <w:sz w:val="24"/>
          <w:szCs w:val="24"/>
        </w:rPr>
      </w:pPr>
      <w:r w:rsidRPr="00A24033">
        <w:rPr>
          <w:rFonts w:ascii="Times New Roman" w:eastAsia="Times New Roman" w:hAnsi="Times New Roman" w:cs="Times New Roman"/>
          <w:sz w:val="24"/>
          <w:szCs w:val="24"/>
        </w:rPr>
        <w:t>Coarse language and violence are permissible.</w:t>
      </w:r>
    </w:p>
    <w:p w14:paraId="7F11DE9F" w14:textId="49DCDE3F" w:rsidR="003713CD" w:rsidRPr="00A24033" w:rsidRDefault="003713CD" w:rsidP="003713CD">
      <w:pPr>
        <w:numPr>
          <w:ilvl w:val="0"/>
          <w:numId w:val="2"/>
        </w:numPr>
        <w:spacing w:line="480" w:lineRule="auto"/>
        <w:rPr>
          <w:sz w:val="24"/>
          <w:szCs w:val="24"/>
        </w:rPr>
      </w:pPr>
      <w:r w:rsidRPr="00A24033">
        <w:rPr>
          <w:rFonts w:ascii="Times New Roman" w:eastAsia="Times New Roman" w:hAnsi="Times New Roman" w:cs="Times New Roman"/>
          <w:sz w:val="24"/>
          <w:szCs w:val="24"/>
        </w:rPr>
        <w:t>Romance is allowed and can b</w:t>
      </w:r>
      <w:r w:rsidR="007B686C">
        <w:rPr>
          <w:rFonts w:ascii="Times New Roman" w:eastAsia="Times New Roman" w:hAnsi="Times New Roman" w:cs="Times New Roman"/>
          <w:sz w:val="24"/>
          <w:szCs w:val="24"/>
        </w:rPr>
        <w:t>e</w:t>
      </w:r>
      <w:r w:rsidRPr="00A24033">
        <w:rPr>
          <w:rFonts w:ascii="Times New Roman" w:eastAsia="Times New Roman" w:hAnsi="Times New Roman" w:cs="Times New Roman"/>
          <w:sz w:val="24"/>
          <w:szCs w:val="24"/>
        </w:rPr>
        <w:t xml:space="preserve"> risqué in the general market.</w:t>
      </w:r>
    </w:p>
    <w:p w14:paraId="6B967192" w14:textId="77777777" w:rsidR="003713CD" w:rsidRPr="00A24033" w:rsidRDefault="003713CD" w:rsidP="003713CD">
      <w:pPr>
        <w:numPr>
          <w:ilvl w:val="0"/>
          <w:numId w:val="2"/>
        </w:numPr>
        <w:spacing w:line="480" w:lineRule="auto"/>
        <w:rPr>
          <w:sz w:val="24"/>
          <w:szCs w:val="24"/>
        </w:rPr>
      </w:pPr>
      <w:r w:rsidRPr="00A24033">
        <w:rPr>
          <w:rFonts w:ascii="Times New Roman" w:eastAsia="Times New Roman" w:hAnsi="Times New Roman" w:cs="Times New Roman"/>
          <w:sz w:val="24"/>
          <w:szCs w:val="24"/>
        </w:rPr>
        <w:lastRenderedPageBreak/>
        <w:t xml:space="preserve">Main Characters are between the ages of 15 and 18 years old, but not generally in college. </w:t>
      </w:r>
    </w:p>
    <w:p w14:paraId="058FD8F7" w14:textId="77777777" w:rsidR="003713CD" w:rsidRPr="00A24033" w:rsidRDefault="003713CD" w:rsidP="003713CD">
      <w:pPr>
        <w:numPr>
          <w:ilvl w:val="0"/>
          <w:numId w:val="2"/>
        </w:numPr>
        <w:spacing w:line="480" w:lineRule="auto"/>
        <w:rPr>
          <w:sz w:val="24"/>
          <w:szCs w:val="24"/>
        </w:rPr>
      </w:pPr>
      <w:r w:rsidRPr="00A24033">
        <w:rPr>
          <w:rFonts w:ascii="Times New Roman" w:eastAsia="Times New Roman" w:hAnsi="Times New Roman" w:cs="Times New Roman"/>
          <w:sz w:val="24"/>
          <w:szCs w:val="24"/>
        </w:rPr>
        <w:t>Characters grow up and move beyond just interactions with their family and friends.</w:t>
      </w:r>
    </w:p>
    <w:p w14:paraId="7A8336FF" w14:textId="77777777" w:rsidR="003713CD" w:rsidRPr="00A24033" w:rsidRDefault="003713CD" w:rsidP="003713CD">
      <w:pPr>
        <w:numPr>
          <w:ilvl w:val="0"/>
          <w:numId w:val="2"/>
        </w:numPr>
        <w:spacing w:line="480" w:lineRule="auto"/>
        <w:rPr>
          <w:sz w:val="24"/>
          <w:szCs w:val="24"/>
        </w:rPr>
      </w:pPr>
      <w:r w:rsidRPr="00A24033">
        <w:rPr>
          <w:rFonts w:ascii="Times New Roman" w:eastAsia="Times New Roman" w:hAnsi="Times New Roman" w:cs="Times New Roman"/>
          <w:sz w:val="24"/>
          <w:szCs w:val="24"/>
        </w:rPr>
        <w:t>Characters self-reflect and analyze as they integrate into an unfamiliar world.</w:t>
      </w:r>
    </w:p>
    <w:p w14:paraId="16E1C87B"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 xml:space="preserve"> </w:t>
      </w:r>
    </w:p>
    <w:p w14:paraId="6ED4C343"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 xml:space="preserve">Board Books: Up to </w:t>
      </w:r>
      <w:proofErr w:type="gramStart"/>
      <w:r w:rsidRPr="00A24033">
        <w:rPr>
          <w:rFonts w:ascii="Times New Roman" w:eastAsia="Times New Roman" w:hAnsi="Times New Roman" w:cs="Times New Roman"/>
          <w:sz w:val="24"/>
          <w:szCs w:val="24"/>
        </w:rPr>
        <w:t>100</w:t>
      </w:r>
      <w:proofErr w:type="gramEnd"/>
      <w:r w:rsidRPr="00A24033">
        <w:rPr>
          <w:rFonts w:ascii="Times New Roman" w:eastAsia="Times New Roman" w:hAnsi="Times New Roman" w:cs="Times New Roman"/>
          <w:sz w:val="24"/>
          <w:szCs w:val="24"/>
        </w:rPr>
        <w:t xml:space="preserve"> words – Sweet spot: 50 words</w:t>
      </w:r>
    </w:p>
    <w:p w14:paraId="7353E476"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Picture Books: 50 to 1000 words – Sweet spot: 500 words</w:t>
      </w:r>
    </w:p>
    <w:p w14:paraId="74707E45"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Early Readers: 1k–3k – Sweet spot: 1.2k</w:t>
      </w:r>
    </w:p>
    <w:p w14:paraId="1AA92391"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Chapter Books: 5k–12k – Sweet spot: 8k</w:t>
      </w:r>
    </w:p>
    <w:p w14:paraId="65C626F3" w14:textId="77777777" w:rsidR="003713CD" w:rsidRPr="00A24033"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Middle Grade: 15k–50k – Sweet Spot: 35k</w:t>
      </w:r>
    </w:p>
    <w:p w14:paraId="7DD117BC" w14:textId="77777777" w:rsidR="003713CD" w:rsidRDefault="003713CD" w:rsidP="003713CD">
      <w:pPr>
        <w:spacing w:line="480" w:lineRule="auto"/>
        <w:rPr>
          <w:rFonts w:ascii="Times New Roman" w:eastAsia="Times New Roman" w:hAnsi="Times New Roman" w:cs="Times New Roman"/>
          <w:sz w:val="24"/>
          <w:szCs w:val="24"/>
        </w:rPr>
      </w:pPr>
      <w:r w:rsidRPr="00A24033">
        <w:rPr>
          <w:rFonts w:ascii="Times New Roman" w:eastAsia="Times New Roman" w:hAnsi="Times New Roman" w:cs="Times New Roman"/>
          <w:sz w:val="24"/>
          <w:szCs w:val="24"/>
        </w:rPr>
        <w:t>Young Adult Fiction (YA): 50k–80k – Sweet Spot: 70k</w:t>
      </w:r>
    </w:p>
    <w:p w14:paraId="2A02101D" w14:textId="2A709E54" w:rsidR="003713CD" w:rsidRDefault="003713CD">
      <w:r>
        <w:t xml:space="preserve">*To learn more about the basics of writing for kids in the Christian market, you might want to purchase this book that I coauthored with literary agent Cyle Young: “Writing &amp; Selling Children’s Books in the Christian Market: From Board Books to YA” available here at the bookstore, yay!  Or you can order via Amazon: </w:t>
      </w:r>
      <w:hyperlink r:id="rId8" w:history="1">
        <w:r w:rsidRPr="00133B9F">
          <w:rPr>
            <w:rStyle w:val="Hyperlink"/>
          </w:rPr>
          <w:t>https://a.co/d/23FeARf</w:t>
        </w:r>
      </w:hyperlink>
    </w:p>
    <w:p w14:paraId="09D7A795" w14:textId="77777777" w:rsidR="003713CD" w:rsidRDefault="003713CD"/>
    <w:sectPr w:rsidR="003713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FFB9" w14:textId="77777777" w:rsidR="00736ED5" w:rsidRDefault="00736ED5" w:rsidP="00C872F5">
      <w:pPr>
        <w:spacing w:after="0" w:line="240" w:lineRule="auto"/>
      </w:pPr>
      <w:r>
        <w:separator/>
      </w:r>
    </w:p>
  </w:endnote>
  <w:endnote w:type="continuationSeparator" w:id="0">
    <w:p w14:paraId="7C38ABFE" w14:textId="77777777" w:rsidR="00736ED5" w:rsidRDefault="00736ED5" w:rsidP="00C8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48A6" w14:textId="77777777" w:rsidR="00736ED5" w:rsidRDefault="00736ED5" w:rsidP="00C872F5">
      <w:pPr>
        <w:spacing w:after="0" w:line="240" w:lineRule="auto"/>
      </w:pPr>
      <w:r>
        <w:separator/>
      </w:r>
    </w:p>
  </w:footnote>
  <w:footnote w:type="continuationSeparator" w:id="0">
    <w:p w14:paraId="17A6806D" w14:textId="77777777" w:rsidR="00736ED5" w:rsidRDefault="00736ED5" w:rsidP="00C8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C6BB" w14:textId="1DCCCF11" w:rsidR="00C872F5" w:rsidRDefault="00C872F5">
    <w:pPr>
      <w:pStyle w:val="Header"/>
    </w:pPr>
    <w:r>
      <w:t>The Basics of Children’s Writing—Medlock Adams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EBB"/>
    <w:multiLevelType w:val="multilevel"/>
    <w:tmpl w:val="2F4E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80528"/>
    <w:multiLevelType w:val="multilevel"/>
    <w:tmpl w:val="E3A86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51AFD"/>
    <w:multiLevelType w:val="multilevel"/>
    <w:tmpl w:val="16181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C358A"/>
    <w:multiLevelType w:val="multilevel"/>
    <w:tmpl w:val="6B448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5742CE"/>
    <w:multiLevelType w:val="multilevel"/>
    <w:tmpl w:val="49A47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2A46A1"/>
    <w:multiLevelType w:val="multilevel"/>
    <w:tmpl w:val="9D789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F0632A"/>
    <w:multiLevelType w:val="multilevel"/>
    <w:tmpl w:val="2D929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DA4534"/>
    <w:multiLevelType w:val="multilevel"/>
    <w:tmpl w:val="2D06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0984384">
    <w:abstractNumId w:val="6"/>
  </w:num>
  <w:num w:numId="2" w16cid:durableId="493689424">
    <w:abstractNumId w:val="3"/>
  </w:num>
  <w:num w:numId="3" w16cid:durableId="772747524">
    <w:abstractNumId w:val="4"/>
  </w:num>
  <w:num w:numId="4" w16cid:durableId="856038984">
    <w:abstractNumId w:val="7"/>
  </w:num>
  <w:num w:numId="5" w16cid:durableId="1698118866">
    <w:abstractNumId w:val="5"/>
  </w:num>
  <w:num w:numId="6" w16cid:durableId="31851620">
    <w:abstractNumId w:val="2"/>
  </w:num>
  <w:num w:numId="7" w16cid:durableId="703869173">
    <w:abstractNumId w:val="0"/>
  </w:num>
  <w:num w:numId="8" w16cid:durableId="151723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CD"/>
    <w:rsid w:val="003713CD"/>
    <w:rsid w:val="00534650"/>
    <w:rsid w:val="00535D53"/>
    <w:rsid w:val="005446D1"/>
    <w:rsid w:val="00736ED5"/>
    <w:rsid w:val="007B686C"/>
    <w:rsid w:val="00C8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0379"/>
  <w15:chartTrackingRefBased/>
  <w15:docId w15:val="{9A82FADE-4959-464F-9CAF-89DEFB8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3CD"/>
    <w:rPr>
      <w:color w:val="0563C1" w:themeColor="hyperlink"/>
      <w:u w:val="single"/>
    </w:rPr>
  </w:style>
  <w:style w:type="character" w:styleId="UnresolvedMention">
    <w:name w:val="Unresolved Mention"/>
    <w:basedOn w:val="DefaultParagraphFont"/>
    <w:uiPriority w:val="99"/>
    <w:semiHidden/>
    <w:unhideWhenUsed/>
    <w:rsid w:val="003713CD"/>
    <w:rPr>
      <w:color w:val="605E5C"/>
      <w:shd w:val="clear" w:color="auto" w:fill="E1DFDD"/>
    </w:rPr>
  </w:style>
  <w:style w:type="paragraph" w:styleId="Header">
    <w:name w:val="header"/>
    <w:basedOn w:val="Normal"/>
    <w:link w:val="HeaderChar"/>
    <w:uiPriority w:val="99"/>
    <w:unhideWhenUsed/>
    <w:rsid w:val="00C8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F5"/>
  </w:style>
  <w:style w:type="paragraph" w:styleId="Footer">
    <w:name w:val="footer"/>
    <w:basedOn w:val="Normal"/>
    <w:link w:val="FooterChar"/>
    <w:uiPriority w:val="99"/>
    <w:unhideWhenUsed/>
    <w:rsid w:val="00C8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d/23FeARf" TargetMode="External"/><Relationship Id="rId3" Type="http://schemas.openxmlformats.org/officeDocument/2006/relationships/settings" Target="settings.xml"/><Relationship Id="rId7" Type="http://schemas.openxmlformats.org/officeDocument/2006/relationships/hyperlink" Target="http://www.michellemedlockad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iufan michellemedlockadams.com</dc:creator>
  <cp:keywords/>
  <dc:description/>
  <cp:lastModifiedBy>iufan michellemedlockadams.com</cp:lastModifiedBy>
  <cp:revision>6</cp:revision>
  <dcterms:created xsi:type="dcterms:W3CDTF">2023-09-29T15:02:00Z</dcterms:created>
  <dcterms:modified xsi:type="dcterms:W3CDTF">2023-09-29T15:15:00Z</dcterms:modified>
</cp:coreProperties>
</file>